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6CE53D89" wp14:editId="31769925">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CC7A45">
              <w:rPr>
                <w:rStyle w:val="aa"/>
                <w:noProof/>
              </w:rPr>
              <w:t>线上围棋教学系统</w:t>
            </w:r>
            <w:r w:rsidR="001F1A8E" w:rsidRPr="003D10E1">
              <w:rPr>
                <w:rStyle w:val="aa"/>
                <w:noProof/>
              </w:rPr>
              <w:t>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2B6983">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w:t>
            </w:r>
            <w:r w:rsidR="00CC7A45">
              <w:rPr>
                <w:rStyle w:val="aa"/>
                <w:noProof/>
              </w:rPr>
              <w:t>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CC7A45">
              <w:rPr>
                <w:rStyle w:val="aa"/>
                <w:noProof/>
              </w:rPr>
              <w:t>线上围棋教学系统</w:t>
            </w:r>
            <w:r w:rsidR="001F1A8E" w:rsidRPr="003D10E1">
              <w:rPr>
                <w:rStyle w:val="aa"/>
                <w:noProof/>
              </w:rPr>
              <w:t>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CC7A45">
              <w:rPr>
                <w:rStyle w:val="aa"/>
                <w:noProof/>
              </w:rPr>
              <w:t>线上围棋教学系统</w:t>
            </w:r>
            <w:r w:rsidR="001F1A8E" w:rsidRPr="003D10E1">
              <w:rPr>
                <w:rStyle w:val="aa"/>
                <w:noProof/>
              </w:rPr>
              <w:t>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CC7A45">
              <w:rPr>
                <w:rStyle w:val="aa"/>
                <w:noProof/>
              </w:rPr>
              <w:t>线上围棋教学系统</w:t>
            </w:r>
            <w:r w:rsidR="001F1A8E" w:rsidRPr="003D10E1">
              <w:rPr>
                <w:rStyle w:val="aa"/>
                <w:noProof/>
              </w:rPr>
              <w:t>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CC7A45">
              <w:rPr>
                <w:rStyle w:val="aa"/>
                <w:noProof/>
              </w:rPr>
              <w:t>线上围棋教学系统</w:t>
            </w:r>
            <w:r w:rsidR="001F1A8E" w:rsidRPr="003D10E1">
              <w:rPr>
                <w:rStyle w:val="aa"/>
                <w:noProof/>
              </w:rPr>
              <w:t>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w:t>
            </w:r>
            <w:r w:rsidR="00CC7A45">
              <w:rPr>
                <w:rStyle w:val="aa"/>
                <w:noProof/>
              </w:rPr>
              <w:t>线上围棋教学系统</w:t>
            </w:r>
            <w:r w:rsidR="001F1A8E" w:rsidRPr="003D10E1">
              <w:rPr>
                <w:rStyle w:val="aa"/>
                <w:noProof/>
              </w:rPr>
              <w:t>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CC7A45">
              <w:rPr>
                <w:rStyle w:val="aa"/>
                <w:noProof/>
              </w:rPr>
              <w:t>线上围棋教学系统</w:t>
            </w:r>
            <w:r w:rsidR="001F1A8E" w:rsidRPr="003D10E1">
              <w:rPr>
                <w:rStyle w:val="aa"/>
                <w:noProof/>
              </w:rPr>
              <w:t>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CC7A45">
              <w:rPr>
                <w:rStyle w:val="aa"/>
                <w:noProof/>
              </w:rPr>
              <w:t>线上围棋教学系统</w:t>
            </w:r>
            <w:r w:rsidR="001F1A8E" w:rsidRPr="003D10E1">
              <w:rPr>
                <w:rStyle w:val="aa"/>
                <w:noProof/>
              </w:rPr>
              <w:t>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CC7A45">
              <w:rPr>
                <w:rStyle w:val="aa"/>
                <w:noProof/>
              </w:rPr>
              <w:t>线上围棋教学系统</w:t>
            </w:r>
            <w:r w:rsidR="001F1A8E" w:rsidRPr="003D10E1">
              <w:rPr>
                <w:rStyle w:val="aa"/>
                <w:noProof/>
              </w:rPr>
              <w:t>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CC7A45">
              <w:rPr>
                <w:rStyle w:val="aa"/>
                <w:noProof/>
              </w:rPr>
              <w:t>线上围棋教学系统</w:t>
            </w:r>
            <w:r w:rsidR="001F1A8E" w:rsidRPr="003D10E1">
              <w:rPr>
                <w:rStyle w:val="aa"/>
                <w:noProof/>
              </w:rPr>
              <w:t>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w:t>
            </w:r>
            <w:r w:rsidR="00E857DE">
              <w:rPr>
                <w:rStyle w:val="aa"/>
                <w:noProof/>
              </w:rPr>
              <w:t>课程管理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CC7A45">
              <w:rPr>
                <w:rStyle w:val="aa"/>
                <w:noProof/>
              </w:rPr>
              <w:t>线上围棋教学系统</w:t>
            </w:r>
            <w:r w:rsidR="001F1A8E" w:rsidRPr="003D10E1">
              <w:rPr>
                <w:rStyle w:val="aa"/>
                <w:noProof/>
              </w:rPr>
              <w:t>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CC7A45">
              <w:rPr>
                <w:rStyle w:val="aa"/>
                <w:noProof/>
              </w:rPr>
              <w:t>线上围棋教学系统</w:t>
            </w:r>
            <w:r w:rsidR="001F1A8E" w:rsidRPr="003D10E1">
              <w:rPr>
                <w:rStyle w:val="aa"/>
                <w:noProof/>
              </w:rPr>
              <w:t>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CC7A45">
              <w:rPr>
                <w:rStyle w:val="aa"/>
                <w:noProof/>
              </w:rPr>
              <w:t>线上围棋教学系统</w:t>
            </w:r>
            <w:r w:rsidR="001F1A8E" w:rsidRPr="003D10E1">
              <w:rPr>
                <w:rStyle w:val="aa"/>
                <w:noProof/>
              </w:rPr>
              <w:t>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CC7A45">
              <w:rPr>
                <w:rStyle w:val="aa"/>
                <w:noProof/>
              </w:rPr>
              <w:t>线上围棋教学系统</w:t>
            </w:r>
            <w:r w:rsidR="001F1A8E" w:rsidRPr="003D10E1">
              <w:rPr>
                <w:rStyle w:val="aa"/>
                <w:noProof/>
              </w:rPr>
              <w:t>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CC7A45">
              <w:rPr>
                <w:rStyle w:val="aa"/>
                <w:noProof/>
              </w:rPr>
              <w:t>线上围棋教学系统</w:t>
            </w:r>
            <w:r w:rsidR="001F1A8E" w:rsidRPr="003D10E1">
              <w:rPr>
                <w:rStyle w:val="aa"/>
                <w:noProof/>
              </w:rPr>
              <w:t>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CC7A45">
              <w:rPr>
                <w:rStyle w:val="aa"/>
                <w:noProof/>
              </w:rPr>
              <w:t>线上围棋教学系统</w:t>
            </w:r>
            <w:r w:rsidR="001F1A8E" w:rsidRPr="003D10E1">
              <w:rPr>
                <w:rStyle w:val="aa"/>
                <w:noProof/>
              </w:rPr>
              <w:t>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A2150D">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A2150D">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A2150D">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2B6983">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A2150D"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A2150D"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A2150D"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CC7A45" w:rsidP="00A2495E">
      <w:pPr>
        <w:pStyle w:val="1"/>
        <w:spacing w:before="480" w:after="240"/>
      </w:pPr>
      <w:bookmarkStart w:id="105" w:name="_Toc509261462"/>
      <w:bookmarkEnd w:id="104"/>
      <w:r>
        <w:rPr>
          <w:rFonts w:hint="eastAsia"/>
        </w:rPr>
        <w:lastRenderedPageBreak/>
        <w:t>线上围棋教学系统</w:t>
      </w:r>
      <w:r w:rsidR="000916C4">
        <w:rPr>
          <w:rFonts w:hint="eastAsia"/>
        </w:rPr>
        <w:t>的主要技术</w:t>
      </w:r>
      <w:bookmarkEnd w:id="105"/>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2DDDFB55" wp14:editId="37FFAC05">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2B698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644419"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A2150D"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644420"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667701DF" wp14:editId="7E8FC1D7">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6C0C62A5" wp14:editId="3231326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w:t>
      </w:r>
      <w:r w:rsidR="00CC7A45">
        <w:rPr>
          <w:rFonts w:hint="eastAsia"/>
        </w:rPr>
        <w:t>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7" w:name="_Toc370894899"/>
      <w:bookmarkStart w:id="128" w:name="_Toc509261475"/>
      <w:r>
        <w:rPr>
          <w:rFonts w:hint="eastAsia"/>
        </w:rPr>
        <w:t>线上围棋教学系统</w:t>
      </w:r>
      <w:r w:rsidR="00345E41">
        <w:rPr>
          <w:rFonts w:hint="eastAsia"/>
        </w:rPr>
        <w:t>的需求描述</w:t>
      </w:r>
      <w:bookmarkEnd w:id="127"/>
      <w:bookmarkEnd w:id="128"/>
    </w:p>
    <w:bookmarkEnd w:id="125"/>
    <w:bookmarkEnd w:id="126"/>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29" w:name="_Toc156291147"/>
      <w:bookmarkStart w:id="130" w:name="_Toc156291999"/>
      <w:bookmarkEnd w:id="129"/>
      <w:bookmarkEnd w:id="130"/>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1" w:name="_Toc509261476"/>
      <w:r>
        <w:rPr>
          <w:rFonts w:hint="eastAsia"/>
        </w:rPr>
        <w:t>线上围棋教学系统</w:t>
      </w:r>
      <w:r w:rsidR="002517EE">
        <w:rPr>
          <w:rFonts w:hint="eastAsia"/>
        </w:rPr>
        <w:t>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2" w:name="_Toc509261477"/>
      <w:r>
        <w:rPr>
          <w:rFonts w:hint="eastAsia"/>
        </w:rPr>
        <w:lastRenderedPageBreak/>
        <w:t>线上围棋教学系统</w:t>
      </w:r>
      <w:r w:rsidR="00CC3812">
        <w:rPr>
          <w:rFonts w:hint="eastAsia"/>
        </w:rPr>
        <w:t>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473D4F" w:rsidP="009B5EC7">
      <w:pPr>
        <w:ind w:firstLineChars="0" w:firstLine="0"/>
        <w:jc w:val="center"/>
      </w:pPr>
      <w:r>
        <w:object w:dxaOrig="12691" w:dyaOrig="7970">
          <v:shape id="_x0000_i1027" type="#_x0000_t75" style="width:353pt;height:192.5pt" o:ole="">
            <v:imagedata r:id="rId57" o:title=""/>
          </v:shape>
          <o:OLEObject Type="Embed" ProgID="Visio.Drawing.15" ShapeID="_x0000_i1027" DrawAspect="Content" ObjectID="_1584644421"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644422"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644423"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644424"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644425"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r>
        <w:rPr>
          <w:rFonts w:hint="eastAsia"/>
        </w:rPr>
        <w:t>线上围棋教学系统</w:t>
      </w:r>
      <w:r w:rsidR="00934E03">
        <w:rPr>
          <w:rFonts w:hint="eastAsia"/>
        </w:rPr>
        <w:t>的结构模型</w:t>
      </w:r>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50" type="#_x0000_t75" style="width:445pt;height:355pt" o:ole="">
            <v:imagedata r:id="rId67" o:title=""/>
          </v:shape>
          <o:OLEObject Type="Embed" ProgID="Visio.Drawing.15" ShapeID="_x0000_i1050" DrawAspect="Content" ObjectID="_1584644426"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rFonts w:hint="eastAsia"/>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r>
        <w:rPr>
          <w:rFonts w:hint="eastAsia"/>
        </w:rPr>
        <w:t>线上围棋教学系统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4644427"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rPr>
          <w:rFonts w:hint="eastAsia"/>
        </w:rPr>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rPr>
          <w:rFonts w:hint="eastAsia"/>
        </w:rPr>
      </w:pPr>
    </w:p>
    <w:p w:rsidR="007F60C8" w:rsidRDefault="005F3200" w:rsidP="00AE3582">
      <w:pPr>
        <w:ind w:firstLineChars="0" w:firstLine="0"/>
        <w:jc w:val="center"/>
      </w:pPr>
      <w:r>
        <w:object w:dxaOrig="10630" w:dyaOrig="17451">
          <v:shape id="_x0000_i1137" type="#_x0000_t75" style="width:274.5pt;height:352.5pt" o:ole="">
            <v:imagedata r:id="rId71" o:title=""/>
          </v:shape>
          <o:OLEObject Type="Embed" ProgID="Visio.Drawing.15" ShapeID="_x0000_i1137" DrawAspect="Content" ObjectID="_1584644428"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143" type="#_x0000_t75" style="width:322pt;height:431pt" o:ole="">
            <v:imagedata r:id="rId73" o:title=""/>
          </v:shape>
          <o:OLEObject Type="Embed" ProgID="Visio.Drawing.15" ShapeID="_x0000_i1143" DrawAspect="Content" ObjectID="_1584644429"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rPr>
          <w:rFonts w:hint="eastAsia"/>
        </w:rPr>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rFonts w:hint="eastAsia"/>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4644430"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r>
        <w:rPr>
          <w:rFonts w:hint="eastAsia"/>
        </w:rPr>
        <w:t>线上围棋教学系统</w:t>
      </w:r>
      <w:r w:rsidR="00B54AE6">
        <w:rPr>
          <w:rFonts w:hint="eastAsia"/>
        </w:rPr>
        <w:t>的非功能测试</w:t>
      </w:r>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因此本节将对系统的非功能需求进行分析。</w:t>
      </w:r>
    </w:p>
    <w:p w:rsidR="002B1633" w:rsidRDefault="004355DB" w:rsidP="00B54AE6">
      <w:pPr>
        <w:ind w:firstLine="480"/>
        <w:rPr>
          <w:rFonts w:hint="eastAsia"/>
        </w:rPr>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rFonts w:hint="eastAsia"/>
          <w:lang w:val="zh-CN"/>
        </w:rPr>
      </w:pPr>
      <w:r>
        <w:rPr>
          <w:rFonts w:hint="eastAsia"/>
          <w:lang w:val="zh-CN"/>
        </w:rPr>
        <w:t>3</w:t>
      </w:r>
      <w:r>
        <w:rPr>
          <w:rFonts w:hint="eastAsia"/>
          <w:lang w:val="zh-CN"/>
        </w:rPr>
        <w:t>）</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5" w:name="_Toc290127090"/>
      <w:bookmarkStart w:id="136" w:name="_Toc370894909"/>
      <w:bookmarkStart w:id="137" w:name="_Toc509261479"/>
      <w:r>
        <w:rPr>
          <w:rFonts w:hint="eastAsia"/>
        </w:rPr>
        <w:lastRenderedPageBreak/>
        <w:t>本章小结</w:t>
      </w:r>
      <w:bookmarkEnd w:id="135"/>
      <w:bookmarkEnd w:id="136"/>
      <w:bookmarkEnd w:id="137"/>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图表达的概念数据模型以及详细表内字段的物理数据模型</w:t>
      </w:r>
      <w:r>
        <w:rPr>
          <w:rFonts w:hint="eastAsia"/>
        </w:rPr>
        <w:t>。</w:t>
      </w:r>
    </w:p>
    <w:p w:rsidR="00ED2299" w:rsidRDefault="00CC7A45" w:rsidP="00A20E4A">
      <w:pPr>
        <w:pStyle w:val="2"/>
      </w:pPr>
      <w:bookmarkStart w:id="143" w:name="_Toc370894911"/>
      <w:bookmarkStart w:id="144" w:name="_Toc509261481"/>
      <w:r>
        <w:rPr>
          <w:rFonts w:hint="eastAsia"/>
        </w:rPr>
        <w:t>线上围棋教学系统</w:t>
      </w:r>
      <w:r w:rsidR="00ED2299">
        <w:rPr>
          <w:rFonts w:hint="eastAsia"/>
        </w:rPr>
        <w:t>的概要设计</w:t>
      </w:r>
      <w:bookmarkEnd w:id="143"/>
      <w:bookmarkEnd w:id="144"/>
    </w:p>
    <w:p w:rsidR="00ED2299" w:rsidRDefault="00CC7A45" w:rsidP="00A20E4A">
      <w:pPr>
        <w:pStyle w:val="3"/>
      </w:pPr>
      <w:bookmarkStart w:id="145" w:name="_Toc370894912"/>
      <w:bookmarkStart w:id="146" w:name="_Toc509261482"/>
      <w:r>
        <w:rPr>
          <w:rFonts w:hint="eastAsia"/>
        </w:rPr>
        <w:t>线上围棋教学系统</w:t>
      </w:r>
      <w:r w:rsidR="00ED2299">
        <w:rPr>
          <w:rFonts w:hint="eastAsia"/>
        </w:rPr>
        <w:t>的软件体系结构</w:t>
      </w:r>
      <w:bookmarkEnd w:id="145"/>
      <w:bookmarkEnd w:id="146"/>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用户只需安装浏览器，即可通过</w:t>
      </w:r>
      <w:r w:rsidR="006B0E47">
        <w:rPr>
          <w:rFonts w:hint="eastAsia"/>
        </w:rPr>
        <w:t>Internet</w:t>
      </w:r>
      <w:r w:rsidR="006B0E47">
        <w:rPr>
          <w:rFonts w:hint="eastAsia"/>
        </w:rPr>
        <w:t>访问本系统</w:t>
      </w:r>
      <w:r w:rsidR="00344154">
        <w:rPr>
          <w:rFonts w:hint="eastAsia"/>
        </w:rPr>
        <w:t>；</w:t>
      </w:r>
      <w:r w:rsidR="009C3C33">
        <w:rPr>
          <w:rFonts w:hint="eastAsia"/>
        </w:rPr>
        <w:t>教师用户开设课程的推流环节需要通过</w:t>
      </w:r>
      <w:r w:rsidR="009C3C33">
        <w:rPr>
          <w:rFonts w:hint="eastAsia"/>
        </w:rPr>
        <w:t>OBS</w:t>
      </w:r>
      <w:r w:rsidR="009C3C33">
        <w:rPr>
          <w:rFonts w:hint="eastAsia"/>
        </w:rPr>
        <w:t>等软件将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等将摄像头采集的视频流信息推送到系统指定的</w:t>
      </w:r>
      <w:r w:rsidR="0000533D">
        <w:rPr>
          <w:rFonts w:hint="eastAsia"/>
        </w:rPr>
        <w:t>RTMP</w:t>
      </w:r>
      <w:r w:rsidR="0000533D">
        <w:rPr>
          <w:rFonts w:hint="eastAsia"/>
        </w:rPr>
        <w:t>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5E16F0" w:rsidRDefault="005E16F0" w:rsidP="00D94CB2">
      <w:pPr>
        <w:ind w:firstLine="480"/>
        <w:jc w:val="left"/>
      </w:pPr>
    </w:p>
    <w:p w:rsidR="00ED2299" w:rsidRDefault="005C5F41" w:rsidP="005C5F41">
      <w:pPr>
        <w:ind w:firstLineChars="0" w:firstLine="0"/>
        <w:jc w:val="center"/>
      </w:pPr>
      <w:r>
        <w:object w:dxaOrig="16401" w:dyaOrig="9550">
          <v:shape id="_x0000_i1150" type="#_x0000_t75" style="width:428pt;height:261pt" o:ole="">
            <v:imagedata r:id="rId78" o:title=""/>
          </v:shape>
          <o:OLEObject Type="Embed" ProgID="Visio.Drawing.15" ShapeID="_x0000_i1150" DrawAspect="Content" ObjectID="_1584644431"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w:t>
      </w:r>
      <w:r w:rsidR="007615D6">
        <w:rPr>
          <w:rFonts w:hint="eastAsia"/>
        </w:rPr>
        <w:lastRenderedPageBreak/>
        <w:t>托于数据支持层。</w:t>
      </w:r>
    </w:p>
    <w:p w:rsidR="007615D6" w:rsidRDefault="007615D6" w:rsidP="007615D6">
      <w:pPr>
        <w:pStyle w:val="4"/>
      </w:pPr>
      <w:r>
        <w:rPr>
          <w:rFonts w:hint="eastAsia"/>
        </w:rPr>
        <w:t>业务逻辑层</w:t>
      </w:r>
    </w:p>
    <w:p w:rsidR="007615D6" w:rsidRDefault="00247071" w:rsidP="0050756D">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用户请求同时完成了</w:t>
      </w:r>
      <w:r w:rsidR="007615D6">
        <w:rPr>
          <w:rFonts w:hint="eastAsia"/>
        </w:rPr>
        <w:t>流媒体服务器功能。业务逻辑主要包括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。各模块的</w:t>
      </w:r>
      <w:r w:rsidR="007615D6">
        <w:rPr>
          <w:rFonts w:hint="eastAsia"/>
        </w:rPr>
        <w:t>逻辑服务具体如下：</w:t>
      </w:r>
    </w:p>
    <w:p w:rsidR="007615D6" w:rsidRDefault="00887256" w:rsidP="0050756D">
      <w:pPr>
        <w:ind w:firstLineChars="182" w:firstLine="437"/>
      </w:pPr>
      <w:r>
        <w:rPr>
          <w:rFonts w:hint="eastAsia"/>
        </w:rPr>
        <w:t>基本信息与虚拟账户</w:t>
      </w:r>
      <w:r w:rsidR="007615D6">
        <w:rPr>
          <w:rFonts w:hint="eastAsia"/>
        </w:rPr>
        <w:t>：用户的注册、登陆、信息更新以及用户钱包的充值和提现；</w:t>
      </w:r>
    </w:p>
    <w:p w:rsidR="007615D6" w:rsidRDefault="00887256" w:rsidP="0050756D">
      <w:pPr>
        <w:ind w:firstLineChars="182" w:firstLine="437"/>
      </w:pPr>
      <w:r>
        <w:rPr>
          <w:rFonts w:hint="eastAsia"/>
        </w:rPr>
        <w:t>学习资源与参与课堂</w:t>
      </w:r>
      <w:r w:rsidR="007615D6">
        <w:rPr>
          <w:rFonts w:hint="eastAsia"/>
        </w:rPr>
        <w:t>：用户选择</w:t>
      </w:r>
      <w:r w:rsidR="00AD0BD9">
        <w:rPr>
          <w:rFonts w:hint="eastAsia"/>
        </w:rPr>
        <w:t>段位观看视频，或根据段位进入直播课堂，课堂内的讨论交流和课件下载，作业上传；</w:t>
      </w:r>
    </w:p>
    <w:p w:rsidR="00AD0BD9" w:rsidRDefault="00AD0BD9" w:rsidP="0050756D">
      <w:pPr>
        <w:ind w:firstLineChars="182" w:firstLine="437"/>
      </w:pPr>
      <w:r>
        <w:rPr>
          <w:rFonts w:hint="eastAsia"/>
        </w:rPr>
        <w:t>用户升级与创建学校：学生用户选择购买升级权限并升级为教师，教师用户购买建校资格并创办学校</w:t>
      </w:r>
      <w:r w:rsidR="001830E9">
        <w:rPr>
          <w:rFonts w:hint="eastAsia"/>
        </w:rPr>
        <w:t>，</w:t>
      </w:r>
      <w:r w:rsidR="001830E9">
        <w:rPr>
          <w:rFonts w:hint="eastAsia"/>
        </w:rPr>
        <w:t>教师用户购买</w:t>
      </w:r>
      <w:r w:rsidR="001830E9">
        <w:rPr>
          <w:rFonts w:hint="eastAsia"/>
        </w:rPr>
        <w:t>开课资格并开设新课堂</w:t>
      </w:r>
      <w:r>
        <w:rPr>
          <w:rFonts w:hint="eastAsia"/>
        </w:rPr>
        <w:t>；</w:t>
      </w:r>
    </w:p>
    <w:p w:rsidR="00AD0BD9" w:rsidRDefault="001830E9" w:rsidP="0050756D">
      <w:pPr>
        <w:ind w:firstLineChars="182" w:firstLine="437"/>
      </w:pPr>
      <w:r>
        <w:rPr>
          <w:rFonts w:hint="eastAsia"/>
        </w:rPr>
        <w:t>校园管理与课程管理：学生用户和教师用户对于参与</w:t>
      </w:r>
      <w:r w:rsidR="00247071">
        <w:rPr>
          <w:rFonts w:hint="eastAsia"/>
        </w:rPr>
        <w:t>课程的</w:t>
      </w:r>
      <w:r>
        <w:rPr>
          <w:rFonts w:hint="eastAsia"/>
        </w:rPr>
        <w:t>查看与</w:t>
      </w:r>
      <w:r w:rsidR="00AD0BD9">
        <w:rPr>
          <w:rFonts w:hint="eastAsia"/>
        </w:rPr>
        <w:t>删除，教师用户</w:t>
      </w:r>
      <w:r>
        <w:rPr>
          <w:rFonts w:hint="eastAsia"/>
        </w:rPr>
        <w:t>对所开设学校与课堂的信息更新以及删除，同时包括了校园内的文件管理和课堂中的学生管理与统计</w:t>
      </w:r>
      <w:r w:rsidR="00AD0BD9">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p>
    <w:p w:rsidR="00ED2299" w:rsidRDefault="00CC7A45" w:rsidP="00A20E4A">
      <w:pPr>
        <w:pStyle w:val="3"/>
      </w:pPr>
      <w:bookmarkStart w:id="147" w:name="_Toc370894913"/>
      <w:bookmarkStart w:id="148" w:name="_Toc509261483"/>
      <w:r>
        <w:rPr>
          <w:rFonts w:hint="eastAsia"/>
        </w:rPr>
        <w:t>线上围棋教学系统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1830E9" w:rsidP="0027755C">
      <w:pPr>
        <w:ind w:firstLineChars="83" w:firstLine="199"/>
      </w:pPr>
      <w:r>
        <w:object w:dxaOrig="11601" w:dyaOrig="7320">
          <v:shape id="_x0000_i1160" type="#_x0000_t75" style="width:448pt;height:225pt" o:ole="">
            <v:imagedata r:id="rId80" o:title=""/>
          </v:shape>
          <o:OLEObject Type="Embed" ProgID="Visio.Drawing.15" ShapeID="_x0000_i1160" DrawAspect="Content" ObjectID="_1584644432"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C53870" w:rsidRDefault="00C53870" w:rsidP="00C53870">
      <w:pPr>
        <w:ind w:firstLineChars="83" w:firstLine="199"/>
        <w:jc w:val="center"/>
      </w:pPr>
    </w:p>
    <w:p w:rsidR="00C53870" w:rsidRPr="0027755C" w:rsidRDefault="00C53870" w:rsidP="0050756D">
      <w:pPr>
        <w:ind w:firstLineChars="182" w:firstLine="437"/>
      </w:pPr>
      <w:r>
        <w:rPr>
          <w:rFonts w:hint="eastAsia"/>
        </w:rPr>
        <w:t>从图</w:t>
      </w:r>
      <w:r>
        <w:rPr>
          <w:rFonts w:hint="eastAsia"/>
        </w:rPr>
        <w:t>4-2</w:t>
      </w:r>
      <w:r>
        <w:rPr>
          <w:rFonts w:hint="eastAsia"/>
        </w:rPr>
        <w:t>可以看出，</w:t>
      </w:r>
      <w:r w:rsidR="00CC7A45">
        <w:rPr>
          <w:rFonts w:hint="eastAsia"/>
        </w:rPr>
        <w:t>线上围棋教学系统</w:t>
      </w:r>
      <w:r>
        <w:rPr>
          <w:rFonts w:hint="eastAsia"/>
        </w:rPr>
        <w:t>通过用户的基本信息和账户管理模块维护用户的信息，包括新用户的注册，用户的信息修改，以及用</w:t>
      </w:r>
      <w:r w:rsidR="00D07717">
        <w:rPr>
          <w:rFonts w:hint="eastAsia"/>
        </w:rPr>
        <w:t>户虚拟账户的充值和提现</w:t>
      </w:r>
      <w:r w:rsidR="001830E9">
        <w:rPr>
          <w:rFonts w:hint="eastAsia"/>
        </w:rPr>
        <w:t>。</w:t>
      </w:r>
      <w:r w:rsidR="00D07717">
        <w:rPr>
          <w:rFonts w:hint="eastAsia"/>
        </w:rPr>
        <w:t>通过</w:t>
      </w:r>
      <w:r w:rsidR="00887256">
        <w:rPr>
          <w:rFonts w:hint="eastAsia"/>
        </w:rPr>
        <w:t>学习资源与参与课堂</w:t>
      </w:r>
      <w:r w:rsidR="00D07717">
        <w:rPr>
          <w:rFonts w:hint="eastAsia"/>
        </w:rPr>
        <w:t>，用户可以选择段位，观看免费视频；选择段位和学校，进入直播课堂，在课堂中</w:t>
      </w:r>
      <w:r>
        <w:rPr>
          <w:rFonts w:hint="eastAsia"/>
        </w:rPr>
        <w:t>，用户可以体验到与教师</w:t>
      </w:r>
      <w:r w:rsidR="00D07717">
        <w:rPr>
          <w:rFonts w:hint="eastAsia"/>
        </w:rPr>
        <w:t>的实时交流，下载课件，上传等服务</w:t>
      </w:r>
      <w:r w:rsidR="001830E9">
        <w:rPr>
          <w:rFonts w:hint="eastAsia"/>
        </w:rPr>
        <w:t>。</w:t>
      </w:r>
      <w:r w:rsidR="00D07717">
        <w:rPr>
          <w:rFonts w:hint="eastAsia"/>
        </w:rPr>
        <w:t>系统通过</w:t>
      </w:r>
      <w:r w:rsidR="00887256">
        <w:rPr>
          <w:rFonts w:hint="eastAsia"/>
        </w:rPr>
        <w:t>创办学校与开设课堂</w:t>
      </w:r>
      <w:r>
        <w:rPr>
          <w:rFonts w:hint="eastAsia"/>
        </w:rPr>
        <w:t>模块，</w:t>
      </w:r>
      <w:r w:rsidR="00147F34">
        <w:rPr>
          <w:rFonts w:hint="eastAsia"/>
        </w:rPr>
        <w:t>学生用户可升级为教师用户，</w:t>
      </w:r>
      <w:r>
        <w:rPr>
          <w:rFonts w:hint="eastAsia"/>
        </w:rPr>
        <w:t>有</w:t>
      </w:r>
      <w:r w:rsidR="004159F8">
        <w:rPr>
          <w:rFonts w:hint="eastAsia"/>
        </w:rPr>
        <w:t>围棋教学</w:t>
      </w:r>
      <w:r>
        <w:rPr>
          <w:rFonts w:hint="eastAsia"/>
        </w:rPr>
        <w:t>经验的教师</w:t>
      </w:r>
      <w:r w:rsidR="00147F34">
        <w:rPr>
          <w:rFonts w:hint="eastAsia"/>
        </w:rPr>
        <w:t>可</w:t>
      </w:r>
      <w:r>
        <w:rPr>
          <w:rFonts w:hint="eastAsia"/>
        </w:rPr>
        <w:t>开设学校，</w:t>
      </w:r>
      <w:r w:rsidR="001830E9">
        <w:rPr>
          <w:rFonts w:hint="eastAsia"/>
        </w:rPr>
        <w:t>教师用户在学校内可开设课堂，</w:t>
      </w:r>
      <w:r w:rsidR="00147F34">
        <w:rPr>
          <w:rFonts w:hint="eastAsia"/>
        </w:rPr>
        <w:t>这</w:t>
      </w:r>
      <w:r w:rsidR="001830E9">
        <w:rPr>
          <w:rFonts w:hint="eastAsia"/>
        </w:rPr>
        <w:t>三种</w:t>
      </w:r>
      <w:r w:rsidR="00147F34">
        <w:rPr>
          <w:rFonts w:hint="eastAsia"/>
        </w:rPr>
        <w:t>种服务均需支付费用</w:t>
      </w:r>
      <w:r w:rsidR="001830E9">
        <w:rPr>
          <w:rFonts w:hint="eastAsia"/>
        </w:rPr>
        <w:t>。</w:t>
      </w:r>
      <w:r>
        <w:rPr>
          <w:rFonts w:hint="eastAsia"/>
        </w:rPr>
        <w:t>学生和老师对于自己加入的课堂</w:t>
      </w:r>
      <w:r w:rsidR="001830E9">
        <w:rPr>
          <w:rFonts w:hint="eastAsia"/>
        </w:rPr>
        <w:t>可以查看其信息或进行删除。教师用户还对所开设的学校和课程有信息更新，完全删除的权限，学校的文件管理，参与课堂的学生管理也在</w:t>
      </w:r>
      <w:r w:rsidR="002544C6">
        <w:rPr>
          <w:rFonts w:hint="eastAsia"/>
        </w:rPr>
        <w:t>校园管理与课程管理</w:t>
      </w:r>
      <w:r w:rsidR="001830E9">
        <w:rPr>
          <w:rFonts w:hint="eastAsia"/>
        </w:rPr>
        <w:t>模块的服务功能之中</w:t>
      </w:r>
      <w:r>
        <w:rPr>
          <w:rFonts w:hint="eastAsia"/>
        </w:rPr>
        <w:t>。</w:t>
      </w:r>
    </w:p>
    <w:p w:rsidR="00ED2299" w:rsidRDefault="00CC7A45" w:rsidP="00A20E4A">
      <w:pPr>
        <w:pStyle w:val="2"/>
      </w:pPr>
      <w:bookmarkStart w:id="149" w:name="_Toc370894914"/>
      <w:bookmarkStart w:id="150" w:name="_Toc509261484"/>
      <w:r>
        <w:rPr>
          <w:rFonts w:hint="eastAsia"/>
        </w:rPr>
        <w:t>线上围棋教学系统</w:t>
      </w:r>
      <w:r w:rsidR="00ED2299">
        <w:rPr>
          <w:rFonts w:hint="eastAsia"/>
        </w:rPr>
        <w:t>的详细设计</w:t>
      </w:r>
      <w:bookmarkEnd w:id="149"/>
      <w:bookmarkEnd w:id="150"/>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。用户身份主要由学生和教师组成，分别维护着不同的基础信息；虚拟</w:t>
      </w:r>
      <w:r w:rsidR="00223F3C">
        <w:rPr>
          <w:rFonts w:hint="eastAsia"/>
        </w:rPr>
        <w:t xml:space="preserve"> </w:t>
      </w:r>
      <w:r w:rsidR="00CB2F6C">
        <w:rPr>
          <w:rFonts w:hint="eastAsia"/>
        </w:rPr>
        <w:t>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类来接受用户的注册，用注册信息实例化</w:t>
      </w:r>
      <w:r>
        <w:rPr>
          <w:rFonts w:hint="eastAsia"/>
        </w:rPr>
        <w:t>Ustudent</w:t>
      </w:r>
      <w:r>
        <w:rPr>
          <w:rFonts w:hint="eastAsia"/>
        </w:rPr>
        <w:t>类实现新用户的添加，默认注册用户都是学生，教师用户添加通过用户升级模块完成；用户通过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实现数据库内用户信息的持久更新，完成了用户修改基本信息的服务，例如用户可修改邮箱等；账户管理的功能通过</w:t>
      </w:r>
      <w:r>
        <w:rPr>
          <w:rFonts w:hint="eastAsia"/>
        </w:rPr>
        <w:t>WalletView</w:t>
      </w:r>
      <w:r>
        <w:rPr>
          <w:rFonts w:hint="eastAsia"/>
        </w:rPr>
        <w:t>完成，系统通过</w:t>
      </w:r>
      <w:r>
        <w:rPr>
          <w:rFonts w:hint="eastAsia"/>
        </w:rPr>
        <w:t>Wallet</w:t>
      </w:r>
      <w:r>
        <w:t>View.updatemoney(</w:t>
      </w:r>
      <w:r>
        <w:rPr>
          <w:rFonts w:hint="eastAsia"/>
        </w:rPr>
        <w:t>num</w:t>
      </w:r>
      <w:r>
        <w:t>)</w:t>
      </w:r>
      <w:r>
        <w:rPr>
          <w:rFonts w:hint="eastAsia"/>
        </w:rPr>
        <w:t>完成用户账户的充值与提现</w:t>
      </w:r>
      <w:r>
        <w:rPr>
          <w:rFonts w:hint="eastAsia"/>
        </w:rPr>
        <w:t>,</w:t>
      </w:r>
      <w:r>
        <w:rPr>
          <w:rFonts w:hint="eastAsia"/>
        </w:rPr>
        <w:t>其中提现时若余额不足会有提示。</w:t>
      </w:r>
    </w:p>
    <w:p w:rsidR="00332D4F" w:rsidRDefault="00473D4F" w:rsidP="00147F34">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644433" r:id="rId83"/>
        </w:object>
      </w:r>
    </w:p>
    <w:p w:rsidR="00147F34" w:rsidRPr="00147F34" w:rsidRDefault="00147F34" w:rsidP="00147F34">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sidR="00887256">
        <w:rPr>
          <w:rFonts w:hint="eastAsia"/>
          <w:sz w:val="21"/>
        </w:rPr>
        <w:t>基本信息与虚拟账户</w:t>
      </w:r>
      <w:r w:rsidRPr="00147F34">
        <w:rPr>
          <w:rFonts w:hint="eastAsia"/>
          <w:sz w:val="21"/>
        </w:rPr>
        <w:t>类图</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是用户注册时的类间</w:t>
      </w:r>
      <w:r w:rsidR="001E668B">
        <w:rPr>
          <w:rFonts w:hint="eastAsia"/>
        </w:rPr>
        <w:t>交互。</w:t>
      </w:r>
    </w:p>
    <w:p w:rsidR="009C0040" w:rsidRDefault="009C0040" w:rsidP="009C0040">
      <w:pPr>
        <w:ind w:firstLine="480"/>
        <w:jc w:val="center"/>
      </w:pPr>
    </w:p>
    <w:p w:rsidR="009C0040" w:rsidRDefault="009C0040" w:rsidP="009C0040">
      <w:pPr>
        <w:ind w:firstLine="480"/>
        <w:jc w:val="center"/>
      </w:pPr>
    </w:p>
    <w:p w:rsidR="00EB2465" w:rsidRDefault="00473D4F" w:rsidP="009C0040">
      <w:pPr>
        <w:ind w:firstLine="480"/>
        <w:jc w:val="center"/>
      </w:pPr>
      <w:r>
        <w:object w:dxaOrig="15211" w:dyaOrig="5671">
          <v:shape id="_x0000_i1040" type="#_x0000_t75" style="width:410pt;height:189.5pt" o:ole="">
            <v:imagedata r:id="rId84" o:title=""/>
          </v:shape>
          <o:OLEObject Type="Embed" ProgID="Visio.Drawing.15" ShapeID="_x0000_i1040" DrawAspect="Content" ObjectID="_1584644434"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用户注册时，会触发注册页面的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lastRenderedPageBreak/>
        <w:t>url</w:t>
      </w:r>
      <w:r>
        <w:t>(r’^LearingGo/register.html’,RigsterV</w:t>
      </w:r>
      <w:r>
        <w:rPr>
          <w:rFonts w:hint="eastAsia"/>
        </w:rPr>
        <w:t>iew</w:t>
      </w:r>
      <w:r>
        <w:t>.RegisterView.as_view()),RegisterView</w:t>
      </w:r>
      <w:r>
        <w:rPr>
          <w:rFonts w:hint="eastAsia"/>
        </w:rPr>
        <w:t>在</w:t>
      </w:r>
      <w:r>
        <w:rPr>
          <w:rFonts w:hint="eastAsia"/>
        </w:rPr>
        <w:t>post</w:t>
      </w:r>
      <w:r>
        <w:rPr>
          <w:rFonts w:hint="eastAsia"/>
        </w:rPr>
        <w:t>函数内通过</w:t>
      </w:r>
      <w:r>
        <w:rPr>
          <w:rFonts w:hint="eastAsia"/>
        </w:rPr>
        <w:t>addStudent</w:t>
      </w:r>
      <w:r>
        <w:t>info()</w:t>
      </w:r>
      <w:r w:rsidR="005F588C">
        <w:rPr>
          <w:rFonts w:hint="eastAsia"/>
        </w:rPr>
        <w:t>填充</w:t>
      </w:r>
      <w:r w:rsidR="005F588C">
        <w:rPr>
          <w:rFonts w:hint="eastAsia"/>
        </w:rPr>
        <w:t>U</w:t>
      </w:r>
      <w:r w:rsidR="005F588C">
        <w:t>s</w:t>
      </w:r>
      <w:r w:rsidR="005F588C">
        <w:rPr>
          <w:rFonts w:hint="eastAsia"/>
        </w:rPr>
        <w:t>tudent</w:t>
      </w:r>
      <w:r w:rsidR="005F588C">
        <w:rPr>
          <w:rFonts w:hint="eastAsia"/>
        </w:rPr>
        <w:t>类的对象，通过</w:t>
      </w:r>
      <w:r w:rsidR="005F588C">
        <w:rPr>
          <w:rFonts w:hint="eastAsia"/>
        </w:rPr>
        <w:t>save()</w:t>
      </w:r>
      <w:r w:rsidR="005F588C">
        <w:rPr>
          <w:rFonts w:hint="eastAsia"/>
        </w:rPr>
        <w:t>方法存入数据库中并返回存储是否成功的状态，最终</w:t>
      </w:r>
      <w:r w:rsidR="005F588C">
        <w:rPr>
          <w:rFonts w:hint="eastAsia"/>
        </w:rPr>
        <w:t>register.ajax</w:t>
      </w:r>
      <w:r w:rsidR="005F588C">
        <w:rPr>
          <w:rFonts w:hint="eastAsia"/>
        </w:rPr>
        <w:t>文件内函数回做出判断，存储成功跳转至登陆页面，存储失败会有“存储失败”的提示，并留在当前网页。</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资格的用户可以在系统内开建围棋学校，将围棋资源和围棋教学的收益扩大化。用户升级针对学生用户，提交申请资料并通过后转为教师用户；创办学校只针对教师用户。</w:t>
      </w:r>
      <w:r>
        <w:rPr>
          <w:rFonts w:hint="eastAsia"/>
        </w:rPr>
        <w:t>创办学校与开设课堂</w:t>
      </w:r>
      <w:r w:rsidR="00687CDD">
        <w:rPr>
          <w:rFonts w:hint="eastAsia"/>
        </w:rPr>
        <w:t>的类图如图</w:t>
      </w:r>
      <w:r w:rsidR="00687CDD">
        <w:rPr>
          <w:rFonts w:hint="eastAsia"/>
        </w:rPr>
        <w:t>4-7</w:t>
      </w:r>
      <w:r w:rsidR="00687CDD">
        <w:rPr>
          <w:rFonts w:hint="eastAsia"/>
        </w:rPr>
        <w:t>所示。</w:t>
      </w:r>
    </w:p>
    <w:p w:rsidR="001D7FEB" w:rsidRPr="00B839B8" w:rsidRDefault="001D7FEB" w:rsidP="001D7FEB">
      <w:pPr>
        <w:ind w:firstLine="480"/>
      </w:pPr>
      <w:r>
        <w:rPr>
          <w:rFonts w:hint="eastAsia"/>
        </w:rPr>
        <w:t>由图</w:t>
      </w:r>
      <w:r>
        <w:rPr>
          <w:rFonts w:hint="eastAsia"/>
        </w:rPr>
        <w:t>4-7</w:t>
      </w:r>
      <w:r>
        <w:rPr>
          <w:rFonts w:hint="eastAsia"/>
        </w:rPr>
        <w:t>可知，</w:t>
      </w:r>
      <w:r>
        <w:rPr>
          <w:rFonts w:hint="eastAsia"/>
        </w:rPr>
        <w:t>BuyUpgradeView</w:t>
      </w:r>
      <w:r>
        <w:rPr>
          <w:rFonts w:hint="eastAsia"/>
        </w:rPr>
        <w:t>负责学生用户购买升级权限，其中</w:t>
      </w:r>
      <w:r>
        <w:rPr>
          <w:rFonts w:hint="eastAsia"/>
        </w:rPr>
        <w:t>U</w:t>
      </w:r>
      <w:r>
        <w:t>s</w:t>
      </w:r>
      <w:r>
        <w:rPr>
          <w:rFonts w:hint="eastAsia"/>
        </w:rPr>
        <w:t>tudent</w:t>
      </w:r>
      <w:r>
        <w:rPr>
          <w:rFonts w:hint="eastAsia"/>
        </w:rPr>
        <w:t>的</w:t>
      </w:r>
      <w:r>
        <w:rPr>
          <w:rFonts w:hint="eastAsia"/>
        </w:rPr>
        <w:t>can</w:t>
      </w:r>
      <w:r>
        <w:t>_upgrade</w:t>
      </w:r>
      <w:r>
        <w:rPr>
          <w:rFonts w:hint="eastAsia"/>
        </w:rPr>
        <w:t>属性负责用户是否购买了升级权限。拥有升级权限后，通过</w:t>
      </w:r>
      <w:r>
        <w:rPr>
          <w:rFonts w:hint="eastAsia"/>
        </w:rPr>
        <w:t>UpgradeView</w:t>
      </w:r>
      <w:r>
        <w:rPr>
          <w:rFonts w:hint="eastAsia"/>
        </w:rPr>
        <w:t>完成用户升级，其中函数</w:t>
      </w:r>
      <w:r>
        <w:rPr>
          <w:rFonts w:hint="eastAsia"/>
        </w:rPr>
        <w:t>remove</w:t>
      </w:r>
      <w:r>
        <w:t>_Stu_add_Tea()</w:t>
      </w:r>
      <w:r>
        <w:rPr>
          <w:rFonts w:hint="eastAsia"/>
        </w:rPr>
        <w:t>将删除数据库中存储的学生用户，并提取基本信息后添加教师用户。教师用户的</w:t>
      </w:r>
      <w:r>
        <w:rPr>
          <w:rFonts w:hint="eastAsia"/>
        </w:rPr>
        <w:t>can_createschool</w:t>
      </w:r>
      <w:r>
        <w:rPr>
          <w:rFonts w:hint="eastAsia"/>
        </w:rPr>
        <w:t>负责用户是否拥有建校权限，通过</w:t>
      </w:r>
      <w:r>
        <w:rPr>
          <w:rFonts w:hint="eastAsia"/>
        </w:rPr>
        <w:t>BuyCreateCampusView</w:t>
      </w:r>
      <w:r>
        <w:rPr>
          <w:rFonts w:hint="eastAsia"/>
        </w:rPr>
        <w:t>支付相关费用后，拥有创建学校的权利，之后可以通过</w:t>
      </w:r>
      <w:r>
        <w:rPr>
          <w:rFonts w:hint="eastAsia"/>
        </w:rPr>
        <w:t>AddCampusView</w:t>
      </w:r>
      <w:r>
        <w:rPr>
          <w:rFonts w:hint="eastAsia"/>
        </w:rPr>
        <w:t>完成</w:t>
      </w:r>
      <w:r>
        <w:rPr>
          <w:rFonts w:hint="eastAsia"/>
        </w:rPr>
        <w:t>campus</w:t>
      </w:r>
      <w:r>
        <w:rPr>
          <w:rFonts w:hint="eastAsia"/>
        </w:rPr>
        <w:t>类的实例化和数据库存储，完成建校。</w:t>
      </w:r>
    </w:p>
    <w:p w:rsidR="00687CDD" w:rsidRDefault="00473D4F" w:rsidP="008932CB">
      <w:pPr>
        <w:ind w:firstLineChars="0" w:firstLine="0"/>
      </w:pPr>
      <w:r>
        <w:object w:dxaOrig="16360" w:dyaOrig="10881">
          <v:shape id="_x0000_i1041" type="#_x0000_t75" style="width:450pt;height:351pt" o:ole="">
            <v:imagedata r:id="rId86" o:title=""/>
          </v:shape>
          <o:OLEObject Type="Embed" ProgID="Visio.Drawing.15" ShapeID="_x0000_i1041" DrawAspect="Content" ObjectID="_1584644435" r:id="rId87"/>
        </w:object>
      </w:r>
    </w:p>
    <w:p w:rsidR="00687CDD" w:rsidRPr="001D7FEB" w:rsidRDefault="00687CDD" w:rsidP="00687CDD">
      <w:pPr>
        <w:ind w:firstLine="420"/>
        <w:jc w:val="center"/>
        <w:rPr>
          <w:sz w:val="21"/>
        </w:rPr>
      </w:pPr>
      <w:r w:rsidRPr="001D7FEB">
        <w:rPr>
          <w:rFonts w:hint="eastAsia"/>
          <w:sz w:val="21"/>
        </w:rPr>
        <w:t>图</w:t>
      </w:r>
      <w:r w:rsidRPr="001D7FEB">
        <w:rPr>
          <w:rFonts w:hint="eastAsia"/>
          <w:sz w:val="21"/>
        </w:rPr>
        <w:t>4-7</w:t>
      </w:r>
      <w:r w:rsidRPr="001D7FEB">
        <w:rPr>
          <w:sz w:val="21"/>
        </w:rPr>
        <w:t xml:space="preserve"> </w:t>
      </w:r>
      <w:r w:rsidR="00887256">
        <w:rPr>
          <w:rFonts w:hint="eastAsia"/>
          <w:sz w:val="21"/>
        </w:rPr>
        <w:t>创办学校与开设课堂</w:t>
      </w:r>
      <w:r w:rsidRPr="001D7FEB">
        <w:rPr>
          <w:rFonts w:hint="eastAsia"/>
          <w:sz w:val="21"/>
        </w:rPr>
        <w:t>类图</w:t>
      </w:r>
    </w:p>
    <w:p w:rsidR="00687CDD" w:rsidRDefault="00687CDD" w:rsidP="00687CDD">
      <w:pPr>
        <w:pStyle w:val="4"/>
      </w:pPr>
      <w:r>
        <w:rPr>
          <w:rFonts w:hint="eastAsia"/>
        </w:rPr>
        <w:lastRenderedPageBreak/>
        <w:t>类间交互详细设计</w:t>
      </w:r>
    </w:p>
    <w:p w:rsidR="00687CDD" w:rsidRPr="00CA1C7B" w:rsidRDefault="00687CDD" w:rsidP="00687CDD">
      <w:pPr>
        <w:ind w:firstLine="480"/>
      </w:pPr>
      <w:r>
        <w:rPr>
          <w:rFonts w:hint="eastAsia"/>
        </w:rPr>
        <w:t>学生用户拥有升级权限之前需要完成向系统支付一定量的虚拟货币，在此以用户购买升级权限为例说明用户升级模块的类间交互，图</w:t>
      </w:r>
      <w:r>
        <w:rPr>
          <w:rFonts w:hint="eastAsia"/>
        </w:rPr>
        <w:t>4-8</w:t>
      </w:r>
      <w:r>
        <w:rPr>
          <w:rFonts w:hint="eastAsia"/>
        </w:rPr>
        <w:t>为用户购买升级权限的时序图。</w:t>
      </w:r>
    </w:p>
    <w:p w:rsidR="00687CDD" w:rsidRDefault="009041BC" w:rsidP="00687CDD">
      <w:pPr>
        <w:ind w:firstLineChars="0" w:firstLine="0"/>
      </w:pPr>
      <w:r>
        <w:object w:dxaOrig="15981" w:dyaOrig="6240">
          <v:shape id="_x0000_i1052" type="#_x0000_t75" style="width:476pt;height:214pt" o:ole="">
            <v:imagedata r:id="rId88" o:title=""/>
          </v:shape>
          <o:OLEObject Type="Embed" ProgID="Visio.Drawing.15" ShapeID="_x0000_i1052" DrawAspect="Content" ObjectID="_1584644436" r:id="rId89"/>
        </w:object>
      </w:r>
    </w:p>
    <w:p w:rsidR="00687CDD" w:rsidRPr="001D7FEB" w:rsidRDefault="00687CDD" w:rsidP="00687CDD">
      <w:pPr>
        <w:ind w:firstLineChars="0" w:firstLine="0"/>
        <w:jc w:val="center"/>
        <w:rPr>
          <w:sz w:val="21"/>
        </w:rPr>
      </w:pPr>
      <w:r w:rsidRPr="001D7FEB">
        <w:rPr>
          <w:rFonts w:hint="eastAsia"/>
          <w:sz w:val="21"/>
        </w:rPr>
        <w:t>图</w:t>
      </w:r>
      <w:r w:rsidRPr="001D7FEB">
        <w:rPr>
          <w:rFonts w:hint="eastAsia"/>
          <w:sz w:val="21"/>
        </w:rPr>
        <w:t>4-8</w:t>
      </w:r>
      <w:r w:rsidRPr="001D7FEB">
        <w:rPr>
          <w:sz w:val="21"/>
        </w:rPr>
        <w:t xml:space="preserve"> </w:t>
      </w:r>
      <w:r w:rsidRPr="001D7FEB">
        <w:rPr>
          <w:rFonts w:hint="eastAsia"/>
          <w:sz w:val="21"/>
        </w:rPr>
        <w:t>用户</w:t>
      </w:r>
      <w:r w:rsidR="0087292B">
        <w:rPr>
          <w:rFonts w:hint="eastAsia"/>
          <w:sz w:val="21"/>
        </w:rPr>
        <w:t>开设新课堂</w:t>
      </w:r>
      <w:r w:rsidRPr="001D7FEB">
        <w:rPr>
          <w:rFonts w:hint="eastAsia"/>
          <w:sz w:val="21"/>
        </w:rPr>
        <w:t>时序图</w:t>
      </w:r>
    </w:p>
    <w:p w:rsidR="00687CDD" w:rsidRDefault="00687CDD" w:rsidP="001D7FEB">
      <w:pPr>
        <w:ind w:firstLine="480"/>
        <w:jc w:val="left"/>
      </w:pPr>
      <w:r>
        <w:rPr>
          <w:rFonts w:hint="eastAsia"/>
        </w:rPr>
        <w:t>用户点击升级时，会触发页面的</w:t>
      </w:r>
      <w:r>
        <w:rPr>
          <w:rFonts w:hint="eastAsia"/>
        </w:rPr>
        <w:t>buy-upgrade</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(r’^LearingGo/buyupgrade.html’,BuyUpgradeView.BuyUpgradeView.as_view()),BuyUpgradeView</w:t>
      </w:r>
      <w:r>
        <w:rPr>
          <w:rFonts w:hint="eastAsia"/>
        </w:rPr>
        <w:t>在</w:t>
      </w:r>
      <w:r>
        <w:rPr>
          <w:rFonts w:hint="eastAsia"/>
        </w:rPr>
        <w:t>post</w:t>
      </w:r>
      <w:r>
        <w:rPr>
          <w:rFonts w:hint="eastAsia"/>
        </w:rPr>
        <w:t>函数内通过</w:t>
      </w:r>
      <w:r>
        <w:t>update_student()</w:t>
      </w:r>
      <w:r>
        <w:rPr>
          <w:rFonts w:hint="eastAsia"/>
        </w:rPr>
        <w:t>将登陆系统的学生用户对象的</w:t>
      </w:r>
      <w:r>
        <w:rPr>
          <w:rFonts w:hint="eastAsia"/>
        </w:rPr>
        <w:t>can</w:t>
      </w:r>
      <w:r>
        <w:t>_upgrade</w:t>
      </w:r>
      <w:r>
        <w:rPr>
          <w:rFonts w:hint="eastAsia"/>
        </w:rPr>
        <w:t>属性设置为非</w:t>
      </w:r>
      <w:r>
        <w:rPr>
          <w:rFonts w:hint="eastAsia"/>
        </w:rPr>
        <w:t>0</w:t>
      </w:r>
      <w:r>
        <w:rPr>
          <w:rFonts w:hint="eastAsia"/>
        </w:rPr>
        <w:t>并完成虚拟货币的扣除，通过</w:t>
      </w:r>
      <w:r>
        <w:rPr>
          <w:rFonts w:hint="eastAsia"/>
        </w:rPr>
        <w:t>update()</w:t>
      </w:r>
      <w:r>
        <w:rPr>
          <w:rFonts w:hint="eastAsia"/>
        </w:rPr>
        <w:t>方法修改数据库中的对应数据并返回更新是否成功的状态，最终</w:t>
      </w:r>
      <w:r>
        <w:rPr>
          <w:rFonts w:hint="eastAsia"/>
        </w:rPr>
        <w:t>buyupgrade.ajax</w:t>
      </w:r>
      <w:r>
        <w:rPr>
          <w:rFonts w:hint="eastAsia"/>
        </w:rPr>
        <w:t>文件内函数回做出判断，更新成功提示“购买成功”，更新失败会有“购买失败”的提示，并留在当前网页。</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该模块的类图如图4-5所示。</w:t>
      </w:r>
    </w:p>
    <w:p w:rsidR="00003C6E" w:rsidRDefault="00473D4F" w:rsidP="005248B2">
      <w:pPr>
        <w:ind w:firstLineChars="0" w:firstLine="0"/>
        <w:jc w:val="center"/>
      </w:pPr>
      <w:r>
        <w:object w:dxaOrig="22711" w:dyaOrig="12841">
          <v:shape id="_x0000_i1043" type="#_x0000_t75" style="width:456.5pt;height:295.5pt" o:ole="">
            <v:imagedata r:id="rId90" o:title=""/>
          </v:shape>
          <o:OLEObject Type="Embed" ProgID="Visio.Drawing.15" ShapeID="_x0000_i1043" DrawAspect="Content" ObjectID="_1584644437"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Pr="001D7FEB">
        <w:rPr>
          <w:rFonts w:hint="eastAsia"/>
          <w:sz w:val="21"/>
        </w:rPr>
        <w:t>4-5</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t>学习资源与参与课堂由IndexView返回选择界面，通过视频观看学习时，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Pr="00EE24DE">
        <w:rPr>
          <w:rFonts w:ascii="宋体" w:hAnsi="宋体" w:hint="eastAsia"/>
        </w:rPr>
        <w:t>；参与直播课堂需要用户</w:t>
      </w:r>
      <w:r>
        <w:rPr>
          <w:rFonts w:ascii="宋体" w:hAnsi="宋体" w:hint="eastAsia"/>
        </w:rPr>
        <w:t>购买</w:t>
      </w:r>
      <w:r w:rsidRPr="00EE24DE">
        <w:rPr>
          <w:rFonts w:ascii="宋体" w:hAnsi="宋体" w:hint="eastAsia"/>
        </w:rPr>
        <w:t>参与权限</w:t>
      </w:r>
      <w:r>
        <w:rPr>
          <w:rFonts w:ascii="宋体" w:hAnsi="宋体" w:hint="eastAsia"/>
        </w:rPr>
        <w:t>，由BuyClassView完成用户的购买，其中涉及到学生用户的课表添加以及学生用户向教师用户的支付，拥有参与课堂的权限之后，HlsRoomView对象将负责课堂页面的直播式围棋学习。参与课堂的围棋学习同样需要选择段位，由IndexView返回合适段位的Campuses</w:t>
      </w:r>
      <w:r>
        <w:rPr>
          <w:rFonts w:ascii="宋体" w:hAnsi="宋体"/>
        </w:rPr>
        <w:t>View</w:t>
      </w:r>
      <w:r>
        <w:rPr>
          <w:rFonts w:ascii="宋体" w:hAnsi="宋体" w:hint="eastAsia"/>
        </w:rPr>
        <w:t>对象列表，进入感兴趣的学校之后选择学校内开设的围棋教学课堂。参与课堂期间，用户可以在观看直播教学的同时，HlsRoomView的handle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003C6E" w:rsidRPr="007764C8" w:rsidRDefault="00003C6E" w:rsidP="00003C6E">
      <w:pPr>
        <w:ind w:firstLine="480"/>
      </w:pPr>
      <w:r>
        <w:rPr>
          <w:rFonts w:hint="eastAsia"/>
        </w:rPr>
        <w:t>参与直播课堂时，用户具体的上传作业需要前后端的相互配合完成，具体的类间交互如图</w:t>
      </w:r>
      <w:r>
        <w:rPr>
          <w:rFonts w:hint="eastAsia"/>
        </w:rPr>
        <w:t>4-6</w:t>
      </w:r>
      <w:r>
        <w:rPr>
          <w:rFonts w:hint="eastAsia"/>
        </w:rPr>
        <w:t>所示。</w:t>
      </w:r>
    </w:p>
    <w:p w:rsidR="00003C6E" w:rsidRDefault="00473D4F" w:rsidP="00003C6E">
      <w:pPr>
        <w:ind w:firstLineChars="0" w:firstLine="0"/>
      </w:pPr>
      <w:r>
        <w:object w:dxaOrig="15991" w:dyaOrig="6240">
          <v:shape id="_x0000_i1044" type="#_x0000_t75" style="width:482pt;height:193pt" o:ole="">
            <v:imagedata r:id="rId92" o:title=""/>
          </v:shape>
          <o:OLEObject Type="Embed" ProgID="Visio.Drawing.15" ShapeID="_x0000_i1044" DrawAspect="Content" ObjectID="_1584644438" r:id="rId93"/>
        </w:object>
      </w:r>
    </w:p>
    <w:p w:rsidR="00003C6E" w:rsidRDefault="00003C6E" w:rsidP="00003C6E">
      <w:pPr>
        <w:ind w:firstLineChars="0" w:firstLine="0"/>
        <w:jc w:val="center"/>
      </w:pPr>
      <w:r>
        <w:rPr>
          <w:rFonts w:hint="eastAsia"/>
        </w:rPr>
        <w:t>图</w:t>
      </w:r>
      <w:r>
        <w:rPr>
          <w:rFonts w:hint="eastAsia"/>
        </w:rPr>
        <w:t>4-6</w:t>
      </w:r>
      <w:r>
        <w:t xml:space="preserve"> </w:t>
      </w:r>
      <w:r w:rsidR="004B1DC9">
        <w:rPr>
          <w:rFonts w:hint="eastAsia"/>
        </w:rPr>
        <w:t>观看课堂直播</w:t>
      </w:r>
      <w:r>
        <w:rPr>
          <w:rFonts w:hint="eastAsia"/>
        </w:rPr>
        <w:t>时序图</w:t>
      </w:r>
    </w:p>
    <w:p w:rsidR="00003C6E" w:rsidRPr="00AC170E" w:rsidRDefault="00003C6E" w:rsidP="00003C6E">
      <w:pPr>
        <w:ind w:firstLine="480"/>
      </w:pPr>
      <w:r>
        <w:rPr>
          <w:rFonts w:hint="eastAsia"/>
        </w:rPr>
        <w:t>用户上传作业时，会触发上传页面的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hlsroom/(</w:t>
      </w:r>
      <w:r>
        <w:t>?P&lt;school_name&gt;</w:t>
      </w:r>
      <w:r>
        <w:rPr>
          <w:rFonts w:hint="eastAsia"/>
        </w:rPr>
        <w:t>)</w:t>
      </w:r>
      <w:r>
        <w:t>/(?P&lt;class_name&gt;)/(?P&lt;file_name&gt;)/$’,HomeworkUpView.HomeworkUpView.as_view()),HomeworkUpView</w:t>
      </w:r>
      <w:r>
        <w:rPr>
          <w:rFonts w:hint="eastAsia"/>
        </w:rPr>
        <w:t>在</w:t>
      </w:r>
      <w:r>
        <w:rPr>
          <w:rFonts w:hint="eastAsia"/>
        </w:rPr>
        <w:t>post</w:t>
      </w:r>
      <w:r>
        <w:rPr>
          <w:rFonts w:hint="eastAsia"/>
        </w:rPr>
        <w:t>函数内通过</w:t>
      </w:r>
      <w:r>
        <w:rPr>
          <w:rFonts w:hint="eastAsia"/>
        </w:rPr>
        <w:t>add</w:t>
      </w:r>
      <w:r>
        <w:t>Homework()</w:t>
      </w:r>
      <w:r>
        <w:rPr>
          <w:rFonts w:hint="eastAsia"/>
        </w:rPr>
        <w:t>填充</w:t>
      </w:r>
      <w:r>
        <w:t>Homework</w:t>
      </w:r>
      <w:r>
        <w:rPr>
          <w:rFonts w:hint="eastAsia"/>
        </w:rPr>
        <w:t>类的对象，通过</w:t>
      </w:r>
      <w:r>
        <w:rPr>
          <w:rFonts w:hint="eastAsia"/>
        </w:rPr>
        <w:t>save()</w:t>
      </w:r>
      <w:r>
        <w:rPr>
          <w:rFonts w:hint="eastAsia"/>
        </w:rPr>
        <w:t>方法存入数据库中并返回存储文件的父路径的状态，</w:t>
      </w:r>
      <w:r>
        <w:t>HomeworkUpView</w:t>
      </w:r>
      <w:r>
        <w:rPr>
          <w:rFonts w:hint="eastAsia"/>
        </w:rPr>
        <w:t>会查询该目录下的所有文件，返回到前端，</w:t>
      </w:r>
      <w:r>
        <w:rPr>
          <w:rFonts w:hint="eastAsia"/>
        </w:rPr>
        <w:t>homework</w:t>
      </w:r>
      <w:r>
        <w:t>_upload()</w:t>
      </w:r>
      <w:r>
        <w:rPr>
          <w:rFonts w:hint="eastAsia"/>
        </w:rPr>
        <w:t>函数会以超链接的形式返回该目录下的所有文件，即所有的上传课件和作业。</w:t>
      </w:r>
    </w:p>
    <w:p w:rsidR="00687CDD" w:rsidRDefault="00887256" w:rsidP="00A20E4A">
      <w:pPr>
        <w:pStyle w:val="3"/>
      </w:pPr>
      <w:r>
        <w:rPr>
          <w:rFonts w:hint="eastAsia"/>
        </w:rPr>
        <w:t>校园管理与</w:t>
      </w:r>
      <w:r w:rsidR="00E857DE">
        <w:rPr>
          <w:rFonts w:hint="eastAsia"/>
        </w:rPr>
        <w:t>课程管理</w:t>
      </w:r>
    </w:p>
    <w:p w:rsidR="00687CDD" w:rsidRDefault="00687CDD" w:rsidP="00DC1370">
      <w:pPr>
        <w:pStyle w:val="4"/>
        <w:numPr>
          <w:ilvl w:val="3"/>
          <w:numId w:val="32"/>
        </w:numPr>
      </w:pPr>
      <w:r>
        <w:rPr>
          <w:rFonts w:hint="eastAsia"/>
        </w:rPr>
        <w:t>静态结构详细设计</w:t>
      </w:r>
    </w:p>
    <w:p w:rsidR="00687CDD" w:rsidRDefault="00887256" w:rsidP="00687CDD">
      <w:pPr>
        <w:ind w:firstLine="480"/>
      </w:pPr>
      <w:r>
        <w:rPr>
          <w:rFonts w:hint="eastAsia"/>
        </w:rPr>
        <w:t>校园管理与</w:t>
      </w:r>
      <w:r w:rsidR="00E857DE">
        <w:rPr>
          <w:rFonts w:hint="eastAsia"/>
        </w:rPr>
        <w:t>课程管理</w:t>
      </w:r>
      <w:r w:rsidR="00687CDD">
        <w:rPr>
          <w:rFonts w:hint="eastAsia"/>
        </w:rPr>
        <w:t>主要由“用户参与的</w:t>
      </w:r>
      <w:r>
        <w:rPr>
          <w:rFonts w:hint="eastAsia"/>
        </w:rPr>
        <w:t>校园管理与</w:t>
      </w:r>
      <w:r w:rsidR="00E857DE">
        <w:rPr>
          <w:rFonts w:hint="eastAsia"/>
        </w:rPr>
        <w:t>课程管理</w:t>
      </w:r>
      <w:r w:rsidR="00687CDD">
        <w:rPr>
          <w:rFonts w:hint="eastAsia"/>
        </w:rPr>
        <w:t>”和“教师维护的</w:t>
      </w:r>
      <w:r>
        <w:rPr>
          <w:rFonts w:hint="eastAsia"/>
        </w:rPr>
        <w:t>校园管理与</w:t>
      </w:r>
      <w:r w:rsidR="00E857DE">
        <w:rPr>
          <w:rFonts w:hint="eastAsia"/>
        </w:rPr>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473D4F">
        <w:object w:dxaOrig="23841" w:dyaOrig="12220">
          <v:shape id="_x0000_i1045" type="#_x0000_t75" style="width:462.5pt;height:302.5pt" o:ole="">
            <v:imagedata r:id="rId94" o:title=""/>
          </v:shape>
          <o:OLEObject Type="Embed" ProgID="Visio.Drawing.15" ShapeID="_x0000_i1045" DrawAspect="Content" ObjectID="_1584644439" r:id="rId95"/>
        </w:object>
      </w:r>
    </w:p>
    <w:p w:rsidR="00687CDD" w:rsidRPr="00C97796" w:rsidRDefault="00687CDD" w:rsidP="00687CDD">
      <w:pPr>
        <w:ind w:firstLine="420"/>
        <w:jc w:val="center"/>
        <w:rPr>
          <w:sz w:val="21"/>
        </w:rPr>
      </w:pPr>
      <w:r w:rsidRPr="00C97796">
        <w:rPr>
          <w:rFonts w:hint="eastAsia"/>
          <w:sz w:val="21"/>
        </w:rPr>
        <w:t>图</w:t>
      </w:r>
      <w:r w:rsidRPr="00C97796">
        <w:rPr>
          <w:rFonts w:hint="eastAsia"/>
          <w:sz w:val="21"/>
        </w:rPr>
        <w:t>4-9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参与用户删除课程需要用户点击相关课程的删除按钮，经过前段的请求，后端做出处理后完成课程的持久化删除，下次登陆时不再显示。用户删除参与课程的时序图如图</w:t>
      </w:r>
      <w:r>
        <w:rPr>
          <w:rFonts w:hint="eastAsia"/>
        </w:rPr>
        <w:t>4-10</w:t>
      </w:r>
      <w:r>
        <w:rPr>
          <w:rFonts w:hint="eastAsia"/>
        </w:rPr>
        <w:t>所示。</w:t>
      </w:r>
    </w:p>
    <w:p w:rsidR="00687CDD" w:rsidRDefault="00473D4F" w:rsidP="00687CDD">
      <w:pPr>
        <w:ind w:firstLineChars="0" w:firstLine="0"/>
      </w:pPr>
      <w:r>
        <w:object w:dxaOrig="15940" w:dyaOrig="6240">
          <v:shape id="_x0000_i1046" type="#_x0000_t75" style="width:454.5pt;height:211.5pt" o:ole="">
            <v:imagedata r:id="rId96" o:title=""/>
          </v:shape>
          <o:OLEObject Type="Embed" ProgID="Visio.Drawing.15" ShapeID="_x0000_i1046" DrawAspect="Content" ObjectID="_1584644440"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CC7A45" w:rsidP="00FE7F87">
      <w:pPr>
        <w:pStyle w:val="2"/>
      </w:pPr>
      <w:bookmarkStart w:id="151" w:name="_Toc370894921"/>
      <w:bookmarkStart w:id="152" w:name="_Toc509261489"/>
      <w:r>
        <w:rPr>
          <w:rFonts w:hint="eastAsia"/>
        </w:rPr>
        <w:t>线上围棋教学系统</w:t>
      </w:r>
      <w:r w:rsidR="00687CDD">
        <w:rPr>
          <w:rFonts w:hint="eastAsia"/>
        </w:rPr>
        <w:t>的数据库设计</w:t>
      </w:r>
      <w:bookmarkEnd w:id="151"/>
      <w:bookmarkEnd w:id="152"/>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53" w:name="_Toc370894922"/>
      <w:bookmarkStart w:id="154" w:name="_Toc509261490"/>
      <w:r>
        <w:rPr>
          <w:rFonts w:hint="eastAsia"/>
        </w:rPr>
        <w:t>线上围棋教学系统</w:t>
      </w:r>
      <w:r w:rsidR="00687CDD">
        <w:rPr>
          <w:rFonts w:hint="eastAsia"/>
        </w:rPr>
        <w:t>的概念数据模型</w:t>
      </w:r>
      <w:bookmarkEnd w:id="153"/>
      <w:bookmarkEnd w:id="154"/>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lastRenderedPageBreak/>
        <w:drawing>
          <wp:inline distT="0" distB="0" distL="0" distR="0" wp14:anchorId="5C6AA84C" wp14:editId="02C75869">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55" w:name="_Toc370894923"/>
      <w:bookmarkStart w:id="156" w:name="_Toc509261491"/>
      <w:r>
        <w:rPr>
          <w:rFonts w:hint="eastAsia"/>
        </w:rPr>
        <w:t>线上围棋教学系统</w:t>
      </w:r>
      <w:r w:rsidR="00687CDD">
        <w:rPr>
          <w:rFonts w:hint="eastAsia"/>
        </w:rPr>
        <w:t>的物理数据模型</w:t>
      </w:r>
      <w:bookmarkEnd w:id="155"/>
      <w:bookmarkEnd w:id="156"/>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lastRenderedPageBreak/>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57" w:name="_Toc370894926"/>
      <w:bookmarkStart w:id="158" w:name="_Toc509261492"/>
      <w:r>
        <w:rPr>
          <w:rFonts w:hint="eastAsia"/>
        </w:rPr>
        <w:t>本章小结</w:t>
      </w:r>
      <w:bookmarkEnd w:id="157"/>
      <w:bookmarkEnd w:id="158"/>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59" w:name="_Toc370894927"/>
      <w:bookmarkStart w:id="160" w:name="_Toc509261493"/>
      <w:r>
        <w:rPr>
          <w:rFonts w:hint="eastAsia"/>
        </w:rPr>
        <w:lastRenderedPageBreak/>
        <w:t>线上围棋教学系统</w:t>
      </w:r>
      <w:r w:rsidR="00687CDD">
        <w:rPr>
          <w:rFonts w:hint="eastAsia"/>
        </w:rPr>
        <w:t>的实现与测试</w:t>
      </w:r>
      <w:bookmarkEnd w:id="159"/>
      <w:bookmarkEnd w:id="160"/>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1" w:name="_Toc370894928"/>
      <w:bookmarkStart w:id="162" w:name="_Toc509261494"/>
      <w:r>
        <w:rPr>
          <w:rFonts w:hint="eastAsia"/>
        </w:rPr>
        <w:t>系统开发环境简介</w:t>
      </w:r>
      <w:bookmarkEnd w:id="161"/>
      <w:bookmarkEnd w:id="162"/>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63" w:name="_Toc370894929"/>
      <w:bookmarkStart w:id="164" w:name="_Toc509261495"/>
      <w:r>
        <w:rPr>
          <w:rFonts w:hint="eastAsia"/>
        </w:rPr>
        <w:t>线上围棋教学系统</w:t>
      </w:r>
      <w:r w:rsidR="00687CDD">
        <w:rPr>
          <w:rFonts w:hint="eastAsia"/>
        </w:rPr>
        <w:t>的实现</w:t>
      </w:r>
      <w:bookmarkEnd w:id="163"/>
      <w:bookmarkEnd w:id="164"/>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65" w:name="_Toc509261496"/>
      <w:r>
        <w:rPr>
          <w:rFonts w:hint="eastAsia"/>
        </w:rPr>
        <w:t>后端服务器</w:t>
      </w:r>
      <w:r w:rsidR="00687CDD">
        <w:rPr>
          <w:rFonts w:hint="eastAsia"/>
        </w:rPr>
        <w:t>配置</w:t>
      </w:r>
      <w:bookmarkEnd w:id="165"/>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rFonts w:hint="eastAsia"/>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t>
      </w:r>
      <w:r w:rsidR="001D1043" w:rsidRPr="0084507F">
        <w:rPr>
          <w:szCs w:val="24"/>
        </w:rPr>
        <w:t>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rFonts w:hint="eastAsia"/>
          <w:szCs w:val="24"/>
        </w:rPr>
      </w:pPr>
      <w:r w:rsidRPr="0084507F">
        <w:rPr>
          <w:szCs w:val="24"/>
        </w:rPr>
        <w:t>…</w:t>
      </w:r>
    </w:p>
    <w:p w:rsidR="00687CDD" w:rsidRDefault="00DC435F" w:rsidP="000265F7">
      <w:pPr>
        <w:pStyle w:val="3"/>
      </w:pPr>
      <w:bookmarkStart w:id="166" w:name="_Toc509261497"/>
      <w:r>
        <w:rPr>
          <w:rFonts w:hint="eastAsia"/>
        </w:rPr>
        <w:t>功能模块的实现</w:t>
      </w:r>
      <w:bookmarkEnd w:id="166"/>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bookmarkStart w:id="167" w:name="_GoBack"/>
      <w:bookmarkEnd w:id="167"/>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lastRenderedPageBreak/>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t xml:space="preserve">        rtmp="rtmp://192.168.12.105:1935/"+campus.abbreviation+"/"+request.POST.get("abbr")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w:t>
      </w:r>
      <w:r>
        <w:rPr>
          <w:rFonts w:hint="eastAsia"/>
        </w:rPr>
        <w:lastRenderedPageBreak/>
        <w:t>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B075B7" w:rsidRDefault="00B075B7" w:rsidP="00B075B7">
      <w:pPr>
        <w:ind w:firstLineChars="0" w:firstLine="0"/>
      </w:pPr>
      <w:r>
        <w:t xml:space="preserve">    def handleWebsocket(self,request):</w:t>
      </w:r>
    </w:p>
    <w:p w:rsidR="00B075B7" w:rsidRDefault="00B075B7" w:rsidP="00B075B7">
      <w:pPr>
        <w:ind w:firstLineChars="0" w:firstLine="0"/>
      </w:pPr>
      <w:r>
        <w:t xml:space="preserve">        global messageclient</w:t>
      </w:r>
    </w:p>
    <w:p w:rsidR="00B075B7" w:rsidRDefault="00B075B7" w:rsidP="00B075B7">
      <w:pPr>
        <w:ind w:firstLineChars="0" w:firstLine="0"/>
      </w:pPr>
      <w:r>
        <w:rPr>
          <w:rFonts w:hint="eastAsia"/>
        </w:rPr>
        <w:t xml:space="preserve">        """</w:t>
      </w:r>
      <w:r>
        <w:rPr>
          <w:rFonts w:hint="eastAsia"/>
        </w:rPr>
        <w:t>设定</w:t>
      </w:r>
      <w:r>
        <w:rPr>
          <w:rFonts w:hint="eastAsia"/>
        </w:rPr>
        <w:t>redis</w:t>
      </w:r>
      <w:r>
        <w:rPr>
          <w:rFonts w:hint="eastAsia"/>
        </w:rPr>
        <w:t>订阅发布频道</w:t>
      </w:r>
      <w:r>
        <w:rPr>
          <w:rFonts w:hint="eastAsia"/>
        </w:rPr>
        <w:t>"""</w:t>
      </w:r>
    </w:p>
    <w:p w:rsidR="00B075B7" w:rsidRDefault="00B075B7" w:rsidP="00B075B7">
      <w:pPr>
        <w:ind w:firstLineChars="0" w:firstLine="0"/>
      </w:pPr>
      <w:r>
        <w:t xml:space="preserve">        messageclient.set_channel(classroom.campus.name+classroom.namet)</w:t>
      </w:r>
    </w:p>
    <w:p w:rsidR="00B075B7" w:rsidRDefault="00B075B7" w:rsidP="00B075B7">
      <w:pPr>
        <w:ind w:firstLineChars="0" w:firstLine="0"/>
      </w:pPr>
      <w:r>
        <w:rPr>
          <w:rFonts w:hint="eastAsia"/>
        </w:rPr>
        <w:t xml:space="preserve">        """</w:t>
      </w:r>
      <w:r>
        <w:rPr>
          <w:rFonts w:hint="eastAsia"/>
        </w:rPr>
        <w:t>多线程监听</w:t>
      </w:r>
      <w:r>
        <w:rPr>
          <w:rFonts w:hint="eastAsia"/>
        </w:rPr>
        <w:t>redis</w:t>
      </w:r>
      <w:r>
        <w:rPr>
          <w:rFonts w:hint="eastAsia"/>
        </w:rPr>
        <w:t>，有新消息通过</w:t>
      </w:r>
      <w:r>
        <w:rPr>
          <w:rFonts w:hint="eastAsia"/>
        </w:rPr>
        <w:t>websocket</w:t>
      </w:r>
      <w:r>
        <w:rPr>
          <w:rFonts w:hint="eastAsia"/>
        </w:rPr>
        <w:t>发到前端页面</w:t>
      </w:r>
      <w:r>
        <w:rPr>
          <w:rFonts w:hint="eastAsia"/>
        </w:rPr>
        <w:t>"""</w:t>
      </w:r>
    </w:p>
    <w:p w:rsidR="00B075B7" w:rsidRDefault="00B075B7" w:rsidP="00B075B7">
      <w:pPr>
        <w:ind w:firstLineChars="0" w:firstLine="0"/>
      </w:pPr>
      <w:r>
        <w:t xml:space="preserve">        messageclient.startsubscribe(request.websocket)</w:t>
      </w:r>
    </w:p>
    <w:p w:rsidR="00B075B7" w:rsidRDefault="00B075B7" w:rsidP="00B075B7">
      <w:pPr>
        <w:ind w:firstLineChars="0" w:firstLine="0"/>
      </w:pPr>
      <w:r>
        <w:rPr>
          <w:rFonts w:hint="eastAsia"/>
        </w:rPr>
        <w:t xml:space="preserve">        """</w:t>
      </w:r>
      <w:r>
        <w:rPr>
          <w:rFonts w:hint="eastAsia"/>
        </w:rPr>
        <w:t>前端页面发送的消息，发布到</w:t>
      </w:r>
      <w:r>
        <w:rPr>
          <w:rFonts w:hint="eastAsia"/>
        </w:rPr>
        <w:t>redis"""</w:t>
      </w:r>
    </w:p>
    <w:p w:rsidR="00B075B7" w:rsidRDefault="00B075B7" w:rsidP="00B075B7">
      <w:pPr>
        <w:ind w:firstLineChars="0" w:firstLine="0"/>
      </w:pPr>
      <w:r>
        <w:t xml:space="preserve">        for message in request.websocket:</w:t>
      </w:r>
    </w:p>
    <w:p w:rsidR="00B075B7" w:rsidRDefault="00B075B7" w:rsidP="00B075B7">
      <w:pPr>
        <w:ind w:firstLineChars="0" w:firstLine="0"/>
      </w:pPr>
      <w:r>
        <w:t xml:space="preserve">            if not message:</w:t>
      </w:r>
    </w:p>
    <w:p w:rsidR="00B075B7" w:rsidRDefault="00B075B7" w:rsidP="00B075B7">
      <w:pPr>
        <w:ind w:firstLineChars="0" w:firstLine="0"/>
      </w:pPr>
      <w:r>
        <w:t xml:space="preserve">                break</w:t>
      </w:r>
    </w:p>
    <w:p w:rsidR="00B075B7" w:rsidRDefault="00B075B7" w:rsidP="00B075B7">
      <w:pPr>
        <w:ind w:firstLineChars="0" w:firstLine="0"/>
      </w:pPr>
      <w:r>
        <w:t xml:space="preserve">            messageclient.publishi(message)</w:t>
      </w:r>
    </w:p>
    <w:p w:rsidR="00B075B7" w:rsidRDefault="00B075B7" w:rsidP="00B075B7">
      <w:pPr>
        <w:ind w:firstLineChars="0" w:firstLine="0"/>
      </w:pPr>
      <w:r>
        <w:t xml:space="preserve">         messageclient.unsubscribe()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Pr>
          <w:rFonts w:hint="eastAsia"/>
        </w:rPr>
        <w:t>校园管理与</w:t>
      </w:r>
      <w:r w:rsidR="00E857DE">
        <w:rPr>
          <w:rFonts w:hint="eastAsia"/>
        </w:rPr>
        <w:t>课程管理</w:t>
      </w:r>
      <w:r w:rsidR="009E4592">
        <w:rPr>
          <w:rFonts w:hint="eastAsia"/>
        </w:rPr>
        <w:t>模块还包括教书用户对自己所开设课堂的增删改查的权限，在此以教师用户开设新课为例说明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CC7A45" w:rsidP="005F4B71">
      <w:pPr>
        <w:pStyle w:val="2"/>
      </w:pPr>
      <w:bookmarkStart w:id="168" w:name="_Toc509261498"/>
      <w:r>
        <w:rPr>
          <w:rFonts w:hint="eastAsia"/>
        </w:rPr>
        <w:t>线上围棋教学系统</w:t>
      </w:r>
      <w:r w:rsidR="005F4B71">
        <w:rPr>
          <w:rFonts w:hint="eastAsia"/>
        </w:rPr>
        <w:t>的测试</w:t>
      </w:r>
      <w:bookmarkEnd w:id="168"/>
    </w:p>
    <w:p w:rsidR="000E362D" w:rsidRDefault="000E362D" w:rsidP="000265F7">
      <w:pPr>
        <w:pStyle w:val="3"/>
      </w:pPr>
      <w:bookmarkStart w:id="169" w:name="_Toc509261499"/>
      <w:r>
        <w:rPr>
          <w:rFonts w:hint="eastAsia"/>
        </w:rPr>
        <w:t>测试环境</w:t>
      </w:r>
      <w:bookmarkEnd w:id="169"/>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lastRenderedPageBreak/>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654915" w:rsidRPr="00654915" w:rsidRDefault="00654915" w:rsidP="00654915">
      <w:pPr>
        <w:ind w:firstLine="480"/>
      </w:pPr>
    </w:p>
    <w:p w:rsidR="000E362D" w:rsidRDefault="000E362D" w:rsidP="000E362D">
      <w:pPr>
        <w:pStyle w:val="3"/>
      </w:pPr>
      <w:bookmarkStart w:id="170" w:name="_Toc509261500"/>
      <w:r>
        <w:rPr>
          <w:rFonts w:hint="eastAsia"/>
        </w:rPr>
        <w:t>功能性测试</w:t>
      </w:r>
      <w:bookmarkEnd w:id="170"/>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CC7A45" w:rsidP="00A12ECA">
      <w:pPr>
        <w:pStyle w:val="2"/>
      </w:pPr>
      <w:r>
        <w:rPr>
          <w:rFonts w:hint="eastAsia"/>
        </w:rPr>
        <w:lastRenderedPageBreak/>
        <w:t>线上围棋教学系统</w:t>
      </w:r>
      <w:r w:rsidR="00A12ECA">
        <w:rPr>
          <w:rFonts w:hint="eastAsia"/>
        </w:rPr>
        <w:t>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CC2B17" w:rsidP="00CC2B17">
      <w:pPr>
        <w:ind w:firstLineChars="0" w:firstLine="0"/>
      </w:pPr>
      <w:r>
        <w:rPr>
          <w:noProof/>
        </w:rPr>
        <w:drawing>
          <wp:inline distT="0" distB="0" distL="0" distR="0" wp14:anchorId="2AA0B7ED" wp14:editId="72BCC7C6">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DF7F6C" w:rsidRDefault="00887256" w:rsidP="00A42327">
      <w:pPr>
        <w:ind w:firstLine="480"/>
        <w:jc w:val="left"/>
        <w:rPr>
          <w:noProof/>
        </w:rPr>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p>
    <w:p w:rsidR="00CC2B17" w:rsidRDefault="00CC2B17" w:rsidP="00CC2B17">
      <w:pPr>
        <w:ind w:firstLineChars="0" w:firstLine="0"/>
        <w:jc w:val="left"/>
      </w:pPr>
      <w:r>
        <w:rPr>
          <w:noProof/>
        </w:rPr>
        <w:drawing>
          <wp:inline distT="0" distB="0" distL="0" distR="0" wp14:anchorId="4F48FE79" wp14:editId="3E57586D">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CC2B17">
        <w:rPr>
          <w:rFonts w:hint="eastAsia"/>
          <w:sz w:val="21"/>
        </w:rPr>
        <w:t>2</w:t>
      </w:r>
      <w:r w:rsidRPr="00DF7F6C">
        <w:rPr>
          <w:sz w:val="21"/>
        </w:rPr>
        <w:t xml:space="preserve"> </w:t>
      </w:r>
      <w:r w:rsidR="00CC2B17">
        <w:rPr>
          <w:rFonts w:hint="eastAsia"/>
          <w:sz w:val="21"/>
        </w:rPr>
        <w:t>教师用户创建学校</w:t>
      </w:r>
      <w:r w:rsidRPr="00DF7F6C">
        <w:rPr>
          <w:rFonts w:hint="eastAsia"/>
          <w:sz w:val="21"/>
        </w:rPr>
        <w:t>界面</w:t>
      </w:r>
    </w:p>
    <w:p w:rsidR="00CC2B17" w:rsidRDefault="00CC2B17" w:rsidP="00CC2B17">
      <w:pPr>
        <w:ind w:firstLineChars="0" w:firstLine="0"/>
        <w:rPr>
          <w:sz w:val="21"/>
        </w:rPr>
      </w:pPr>
      <w:r>
        <w:rPr>
          <w:rFonts w:hint="eastAsia"/>
          <w:noProof/>
          <w:sz w:val="21"/>
        </w:rPr>
        <w:lastRenderedPageBreak/>
        <w:drawing>
          <wp:inline distT="0" distB="0" distL="0" distR="0" wp14:anchorId="37E819BA" wp14:editId="5E2FBD06">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教师用户开课课程</w:t>
      </w:r>
      <w:r w:rsidRPr="00DF7F6C">
        <w:rPr>
          <w:rFonts w:hint="eastAsia"/>
          <w:sz w:val="21"/>
        </w:rPr>
        <w:t>界面</w:t>
      </w:r>
    </w:p>
    <w:p w:rsidR="00CC2B17" w:rsidRPr="00CC2B17" w:rsidRDefault="00CC2B17" w:rsidP="00A42327">
      <w:pPr>
        <w:ind w:firstLine="420"/>
        <w:jc w:val="center"/>
        <w:rPr>
          <w:sz w:val="21"/>
        </w:rPr>
      </w:pP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lastRenderedPageBreak/>
        <w:drawing>
          <wp:inline distT="0" distB="0" distL="0" distR="0" wp14:anchorId="687381D1" wp14:editId="32482BAF">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CC2B17">
        <w:rPr>
          <w:rFonts w:hint="eastAsia"/>
          <w:sz w:val="21"/>
        </w:rPr>
        <w:t>4</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p>
    <w:p w:rsidR="00CC2B17" w:rsidRDefault="00CC2B17" w:rsidP="00CC2B17">
      <w:pPr>
        <w:ind w:firstLineChars="0" w:firstLine="0"/>
        <w:jc w:val="left"/>
      </w:pPr>
      <w:r>
        <w:rPr>
          <w:rFonts w:hint="eastAsia"/>
          <w:noProof/>
        </w:rPr>
        <w:lastRenderedPageBreak/>
        <w:drawing>
          <wp:inline distT="0" distB="0" distL="0" distR="0" wp14:anchorId="15C09C9D" wp14:editId="1944E3D1">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00CC2B17">
        <w:rPr>
          <w:rFonts w:hint="eastAsia"/>
          <w:sz w:val="21"/>
        </w:rPr>
        <w:t>学校管理界面</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CC2B17" w:rsidP="009C10D1">
      <w:pPr>
        <w:ind w:firstLineChars="0" w:firstLine="0"/>
        <w:jc w:val="left"/>
      </w:pPr>
      <w:r>
        <w:rPr>
          <w:noProof/>
        </w:rPr>
        <w:lastRenderedPageBreak/>
        <w:drawing>
          <wp:inline distT="0" distB="0" distL="0" distR="0" wp14:anchorId="02E485EC" wp14:editId="13F25CAB">
            <wp:extent cx="5688965" cy="555371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6">
                      <a:extLst>
                        <a:ext uri="{28A0092B-C50C-407E-A947-70E740481C1C}">
                          <a14:useLocalDpi xmlns:a14="http://schemas.microsoft.com/office/drawing/2010/main" val="0"/>
                        </a:ext>
                      </a:extLst>
                    </a:blip>
                    <a:stretch>
                      <a:fillRect/>
                    </a:stretch>
                  </pic:blipFill>
                  <pic:spPr>
                    <a:xfrm>
                      <a:off x="0" y="0"/>
                      <a:ext cx="5688965" cy="5553710"/>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rFonts w:hint="eastAsia"/>
          <w:sz w:val="21"/>
        </w:rPr>
        <w:t>课程</w:t>
      </w:r>
      <w:r w:rsidR="00CC2B17">
        <w:rPr>
          <w:rFonts w:hint="eastAsia"/>
          <w:sz w:val="21"/>
        </w:rPr>
        <w:t>管理界面</w:t>
      </w:r>
    </w:p>
    <w:p w:rsidR="00687CDD" w:rsidRDefault="00687CDD" w:rsidP="003953BE">
      <w:pPr>
        <w:pStyle w:val="2"/>
      </w:pPr>
      <w:bookmarkStart w:id="171" w:name="_Toc370894938"/>
      <w:bookmarkStart w:id="172" w:name="_Toc509261501"/>
      <w:r>
        <w:rPr>
          <w:rFonts w:hint="eastAsia"/>
        </w:rPr>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CC7A45">
        <w:rPr>
          <w:rFonts w:hint="eastAsia"/>
        </w:rPr>
        <w:t>线上围棋教学系统</w:t>
      </w:r>
      <w:r>
        <w:rPr>
          <w:rFonts w:hint="eastAsia"/>
        </w:rPr>
        <w:t>的开发测试情况。通过对</w:t>
      </w:r>
      <w:r w:rsidR="00CC7A45">
        <w:rPr>
          <w:rFonts w:hint="eastAsia"/>
        </w:rPr>
        <w:t>线上围棋教学系统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CC7A45">
        <w:rPr>
          <w:rFonts w:hint="eastAsia"/>
        </w:rPr>
        <w:t>线上围棋教学系统</w:t>
      </w:r>
      <w:r>
        <w:rPr>
          <w:rFonts w:hint="eastAsia"/>
        </w:rPr>
        <w:t>的实现过程和测试过程，</w:t>
      </w:r>
      <w:r>
        <w:t>完整</w:t>
      </w:r>
      <w:r>
        <w:rPr>
          <w:rFonts w:hint="eastAsia"/>
        </w:rPr>
        <w:t>的展现了</w:t>
      </w:r>
      <w:r w:rsidR="00CC7A45">
        <w:rPr>
          <w:rFonts w:hint="eastAsia"/>
        </w:rPr>
        <w:t>线上围棋教学系统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1"/>
      <w:bookmarkEnd w:id="192"/>
      <w:bookmarkEnd w:id="193"/>
    </w:p>
    <w:sectPr w:rsidR="00233725" w:rsidRPr="008B0664" w:rsidSect="00362BD3">
      <w:headerReference w:type="even" r:id="rId109"/>
      <w:headerReference w:type="default" r:id="rId110"/>
      <w:footerReference w:type="even" r:id="rId111"/>
      <w:footerReference w:type="default" r:id="rId112"/>
      <w:headerReference w:type="first" r:id="rId113"/>
      <w:footerReference w:type="first" r:id="rId114"/>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9EE" w:rsidRDefault="001919EE" w:rsidP="009720E7">
      <w:pPr>
        <w:spacing w:line="240" w:lineRule="auto"/>
        <w:ind w:firstLine="480"/>
      </w:pPr>
      <w:r>
        <w:separator/>
      </w:r>
    </w:p>
  </w:endnote>
  <w:endnote w:type="continuationSeparator" w:id="0">
    <w:p w:rsidR="001919EE" w:rsidRDefault="001919EE"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84507F">
      <w:rPr>
        <w:rStyle w:val="ab"/>
        <w:noProof/>
      </w:rPr>
      <w:t>57</w:t>
    </w:r>
    <w:r>
      <w:fldChar w:fldCharType="end"/>
    </w:r>
  </w:p>
  <w:p w:rsidR="00991A18" w:rsidRDefault="00991A18">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991A18" w:rsidRDefault="00991A18">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991A18" w:rsidRDefault="00991A18">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9EE" w:rsidRDefault="001919EE" w:rsidP="009720E7">
      <w:pPr>
        <w:spacing w:line="240" w:lineRule="auto"/>
        <w:ind w:firstLine="480"/>
      </w:pPr>
      <w:r>
        <w:separator/>
      </w:r>
    </w:p>
  </w:footnote>
  <w:footnote w:type="continuationSeparator" w:id="0">
    <w:p w:rsidR="001919EE" w:rsidRDefault="001919EE"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2B6983">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2B6983">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2B6983">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2B6983">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2B6983">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2B6983">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84507F">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84507F">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84507F">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84507F">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fldChar w:fldCharType="begin"/>
    </w:r>
    <w:r>
      <w:instrText xml:space="preserve"> STYLEREF  "</w:instrText>
    </w:r>
    <w:r>
      <w:instrText>标题</w:instrText>
    </w:r>
    <w:r>
      <w:instrText xml:space="preserve"> 1" \n  \* MERGEFORMAT </w:instrText>
    </w:r>
    <w:r>
      <w:fldChar w:fldCharType="separate"/>
    </w:r>
    <w:r w:rsidR="0084507F">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84507F">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A18" w:rsidRDefault="00991A18">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2"/>
  </w:num>
  <w:num w:numId="3">
    <w:abstractNumId w:val="17"/>
  </w:num>
  <w:num w:numId="4">
    <w:abstractNumId w:val="16"/>
  </w:num>
  <w:num w:numId="5">
    <w:abstractNumId w:val="2"/>
  </w:num>
  <w:num w:numId="6">
    <w:abstractNumId w:val="2"/>
    <w:lvlOverride w:ilvl="0">
      <w:startOverride w:val="1"/>
    </w:lvlOverride>
  </w:num>
  <w:num w:numId="7">
    <w:abstractNumId w:val="8"/>
  </w:num>
  <w:num w:numId="8">
    <w:abstractNumId w:val="12"/>
  </w:num>
  <w:num w:numId="9">
    <w:abstractNumId w:val="1"/>
  </w:num>
  <w:num w:numId="10">
    <w:abstractNumId w:val="1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3"/>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1"/>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7D42"/>
    <w:rsid w:val="00071355"/>
    <w:rsid w:val="000713E7"/>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235A"/>
    <w:rsid w:val="00154D94"/>
    <w:rsid w:val="00156BEA"/>
    <w:rsid w:val="00160D8D"/>
    <w:rsid w:val="001624F9"/>
    <w:rsid w:val="0016744B"/>
    <w:rsid w:val="00167E34"/>
    <w:rsid w:val="0017073C"/>
    <w:rsid w:val="00170FF8"/>
    <w:rsid w:val="00177802"/>
    <w:rsid w:val="00180DCD"/>
    <w:rsid w:val="00182C21"/>
    <w:rsid w:val="001830E9"/>
    <w:rsid w:val="00184B26"/>
    <w:rsid w:val="001919EE"/>
    <w:rsid w:val="001955C3"/>
    <w:rsid w:val="00195A1B"/>
    <w:rsid w:val="00195BA4"/>
    <w:rsid w:val="001A082B"/>
    <w:rsid w:val="001A5877"/>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25B5"/>
    <w:rsid w:val="00212B3C"/>
    <w:rsid w:val="00213EF0"/>
    <w:rsid w:val="002161B5"/>
    <w:rsid w:val="002163F5"/>
    <w:rsid w:val="0022035E"/>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08A0"/>
    <w:rsid w:val="00281C70"/>
    <w:rsid w:val="00282FB0"/>
    <w:rsid w:val="00287804"/>
    <w:rsid w:val="00291D13"/>
    <w:rsid w:val="00295084"/>
    <w:rsid w:val="00295257"/>
    <w:rsid w:val="002961DA"/>
    <w:rsid w:val="00297E7A"/>
    <w:rsid w:val="002A1F12"/>
    <w:rsid w:val="002A1F67"/>
    <w:rsid w:val="002A279F"/>
    <w:rsid w:val="002A422E"/>
    <w:rsid w:val="002A477A"/>
    <w:rsid w:val="002A4875"/>
    <w:rsid w:val="002B1633"/>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34C1"/>
    <w:rsid w:val="003D40D9"/>
    <w:rsid w:val="003D4C24"/>
    <w:rsid w:val="003D53E2"/>
    <w:rsid w:val="003D73AA"/>
    <w:rsid w:val="003E3435"/>
    <w:rsid w:val="003E3B1F"/>
    <w:rsid w:val="003E3F64"/>
    <w:rsid w:val="003E4452"/>
    <w:rsid w:val="003E7715"/>
    <w:rsid w:val="003F02B4"/>
    <w:rsid w:val="003F63C5"/>
    <w:rsid w:val="003F7BBE"/>
    <w:rsid w:val="00400897"/>
    <w:rsid w:val="00401174"/>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B03"/>
    <w:rsid w:val="004355DB"/>
    <w:rsid w:val="004432E2"/>
    <w:rsid w:val="004438F3"/>
    <w:rsid w:val="004514F8"/>
    <w:rsid w:val="00455162"/>
    <w:rsid w:val="004568B9"/>
    <w:rsid w:val="004574AA"/>
    <w:rsid w:val="004636C4"/>
    <w:rsid w:val="0046462E"/>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5329"/>
    <w:rsid w:val="00501421"/>
    <w:rsid w:val="005015EE"/>
    <w:rsid w:val="0050756D"/>
    <w:rsid w:val="00513878"/>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84F"/>
    <w:rsid w:val="00562FB9"/>
    <w:rsid w:val="00564ADB"/>
    <w:rsid w:val="00567F9B"/>
    <w:rsid w:val="005704B3"/>
    <w:rsid w:val="00570AE1"/>
    <w:rsid w:val="005757B7"/>
    <w:rsid w:val="005759AF"/>
    <w:rsid w:val="00576FA5"/>
    <w:rsid w:val="00581FF2"/>
    <w:rsid w:val="00582DA8"/>
    <w:rsid w:val="00586453"/>
    <w:rsid w:val="00590025"/>
    <w:rsid w:val="00597971"/>
    <w:rsid w:val="00597A51"/>
    <w:rsid w:val="005A1A73"/>
    <w:rsid w:val="005A268A"/>
    <w:rsid w:val="005B0E3F"/>
    <w:rsid w:val="005B1014"/>
    <w:rsid w:val="005B473E"/>
    <w:rsid w:val="005C0CED"/>
    <w:rsid w:val="005C28C9"/>
    <w:rsid w:val="005C2AC7"/>
    <w:rsid w:val="005C2F75"/>
    <w:rsid w:val="005C5F41"/>
    <w:rsid w:val="005D2FA8"/>
    <w:rsid w:val="005D4CFD"/>
    <w:rsid w:val="005D5E25"/>
    <w:rsid w:val="005D6042"/>
    <w:rsid w:val="005D6828"/>
    <w:rsid w:val="005E16F0"/>
    <w:rsid w:val="005E45E2"/>
    <w:rsid w:val="005E4661"/>
    <w:rsid w:val="005E580C"/>
    <w:rsid w:val="005E5A00"/>
    <w:rsid w:val="005E7144"/>
    <w:rsid w:val="005F0C78"/>
    <w:rsid w:val="005F1A5B"/>
    <w:rsid w:val="005F3200"/>
    <w:rsid w:val="005F4B71"/>
    <w:rsid w:val="005F5291"/>
    <w:rsid w:val="005F588C"/>
    <w:rsid w:val="005F6A1E"/>
    <w:rsid w:val="005F79B0"/>
    <w:rsid w:val="00600139"/>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2C0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33E7"/>
    <w:rsid w:val="00864571"/>
    <w:rsid w:val="00864CAA"/>
    <w:rsid w:val="0086691B"/>
    <w:rsid w:val="008705A8"/>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16"/>
    <w:rsid w:val="008F58A6"/>
    <w:rsid w:val="008F5A6B"/>
    <w:rsid w:val="008F5FE2"/>
    <w:rsid w:val="008F7FE7"/>
    <w:rsid w:val="00901DE1"/>
    <w:rsid w:val="009041BC"/>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5980"/>
    <w:rsid w:val="009B5EC7"/>
    <w:rsid w:val="009B6287"/>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51CE"/>
    <w:rsid w:val="00B057C7"/>
    <w:rsid w:val="00B075B7"/>
    <w:rsid w:val="00B1200F"/>
    <w:rsid w:val="00B131A1"/>
    <w:rsid w:val="00B16770"/>
    <w:rsid w:val="00B17F03"/>
    <w:rsid w:val="00B21A03"/>
    <w:rsid w:val="00B21D61"/>
    <w:rsid w:val="00B26CE3"/>
    <w:rsid w:val="00B30EF7"/>
    <w:rsid w:val="00B32A55"/>
    <w:rsid w:val="00B33411"/>
    <w:rsid w:val="00B33867"/>
    <w:rsid w:val="00B4589B"/>
    <w:rsid w:val="00B506B5"/>
    <w:rsid w:val="00B51FC8"/>
    <w:rsid w:val="00B548FB"/>
    <w:rsid w:val="00B54AE6"/>
    <w:rsid w:val="00B54F1C"/>
    <w:rsid w:val="00B55898"/>
    <w:rsid w:val="00B55F3F"/>
    <w:rsid w:val="00B575FD"/>
    <w:rsid w:val="00B63A1C"/>
    <w:rsid w:val="00B63CEF"/>
    <w:rsid w:val="00B65E7D"/>
    <w:rsid w:val="00B70C86"/>
    <w:rsid w:val="00B7478B"/>
    <w:rsid w:val="00B76A77"/>
    <w:rsid w:val="00B80B0E"/>
    <w:rsid w:val="00B82928"/>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AD2"/>
    <w:rsid w:val="00E53008"/>
    <w:rsid w:val="00E55C8C"/>
    <w:rsid w:val="00E574BA"/>
    <w:rsid w:val="00E6058B"/>
    <w:rsid w:val="00E618E3"/>
    <w:rsid w:val="00E63EA7"/>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1C887"/>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8.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emf"/><Relationship Id="rId36" Type="http://schemas.openxmlformats.org/officeDocument/2006/relationships/hyperlink" Target="https://baike.baidu.com/item/%E8%A7%86%E9%A2%91%E4%BC%9A%E8%AE%AE" TargetMode="External"/><Relationship Id="rId49" Type="http://schemas.openxmlformats.org/officeDocument/2006/relationships/hyperlink" Target="https://baike.baidu.com/item/HTTP%E8%AF%B7%E6%B1%82" TargetMode="External"/><Relationship Id="rId57" Type="http://schemas.openxmlformats.org/officeDocument/2006/relationships/image" Target="media/image7.emf"/><Relationship Id="rId106" Type="http://schemas.openxmlformats.org/officeDocument/2006/relationships/image" Target="media/image33.png"/><Relationship Id="rId114" Type="http://schemas.openxmlformats.org/officeDocument/2006/relationships/footer" Target="footer10.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ntTable" Target="fontTable.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7686B-BC84-4C7D-BD60-95B3803F0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70</Pages>
  <Words>9470</Words>
  <Characters>53983</Characters>
  <Application>Microsoft Office Word</Application>
  <DocSecurity>0</DocSecurity>
  <Lines>449</Lines>
  <Paragraphs>126</Paragraphs>
  <ScaleCrop>false</ScaleCrop>
  <Company/>
  <LinksUpToDate>false</LinksUpToDate>
  <CharactersWithSpaces>63327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1001</cp:revision>
  <dcterms:created xsi:type="dcterms:W3CDTF">2018-01-30T13:03:00Z</dcterms:created>
  <dcterms:modified xsi:type="dcterms:W3CDTF">2018-04-07T14:02:00Z</dcterms:modified>
</cp:coreProperties>
</file>